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23" w:rsidRPr="00CC4DE7" w:rsidRDefault="00655FA7" w:rsidP="00857C4B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CC4DE7">
        <w:rPr>
          <w:rFonts w:ascii="Tahoma" w:eastAsia="Tahoma" w:hAnsi="Tahoma" w:cs="Tahoma"/>
          <w:sz w:val="22"/>
          <w:szCs w:val="22"/>
        </w:rPr>
        <w:t xml:space="preserve">    </w:t>
      </w:r>
      <w:r w:rsidR="00271CAB">
        <w:rPr>
          <w:rFonts w:ascii="Tahoma" w:eastAsia="Tahoma" w:hAnsi="Tahoma" w:cs="Tahoma"/>
          <w:sz w:val="22"/>
          <w:szCs w:val="22"/>
        </w:rPr>
        <w:t xml:space="preserve">                               </w:t>
      </w:r>
    </w:p>
    <w:p w:rsidR="00DE0A9C" w:rsidRPr="001F54AA" w:rsidRDefault="00857C4B" w:rsidP="00857C4B">
      <w:pPr>
        <w:keepNext/>
        <w:suppressAutoHyphens w:val="0"/>
        <w:outlineLvl w:val="0"/>
        <w:rPr>
          <w:rFonts w:ascii="Tahoma" w:hAnsi="Tahoma" w:cs="Tahoma"/>
          <w:bCs/>
          <w:caps/>
          <w:color w:val="000000"/>
          <w:kern w:val="32"/>
          <w:lang w:eastAsia="ru-RU"/>
        </w:rPr>
      </w:pP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1F54AA">
        <w:rPr>
          <w:rFonts w:ascii="Tahoma" w:hAnsi="Tahoma" w:cs="Tahoma"/>
          <w:bCs/>
          <w:caps/>
          <w:color w:val="000000"/>
          <w:kern w:val="32"/>
          <w:lang w:eastAsia="ru-RU"/>
        </w:rPr>
        <w:t>Утверждаю:</w:t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Главный инженер</w:t>
      </w:r>
      <w:r w:rsidR="00DE0A9C" w:rsidRPr="001F54AA">
        <w:rPr>
          <w:rFonts w:ascii="Tahoma" w:hAnsi="Tahoma" w:cs="Tahoma"/>
          <w:lang w:eastAsia="ru-RU"/>
        </w:rPr>
        <w:tab/>
      </w:r>
      <w:r w:rsidR="00DE0A9C" w:rsidRPr="001F54AA">
        <w:rPr>
          <w:rFonts w:ascii="Tahoma" w:hAnsi="Tahoma" w:cs="Tahoma"/>
          <w:lang w:eastAsia="ru-RU"/>
        </w:rPr>
        <w:tab/>
        <w:t xml:space="preserve"> </w:t>
      </w:r>
    </w:p>
    <w:p w:rsidR="00DE0A9C" w:rsidRPr="001F54AA" w:rsidRDefault="00DE0A9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1F54AA">
        <w:rPr>
          <w:rFonts w:ascii="Tahoma" w:hAnsi="Tahoma" w:cs="Tahoma"/>
          <w:lang w:eastAsia="ru-RU"/>
        </w:rPr>
        <w:t>АО «Клевер»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  <w:t xml:space="preserve">                      </w:t>
      </w:r>
      <w:r w:rsidRPr="001F54AA">
        <w:rPr>
          <w:rFonts w:ascii="Tahoma" w:hAnsi="Tahoma" w:cs="Tahoma"/>
          <w:lang w:eastAsia="ru-RU"/>
        </w:rPr>
        <w:tab/>
      </w:r>
      <w:r w:rsidRPr="001F54AA">
        <w:rPr>
          <w:rFonts w:ascii="Tahoma" w:hAnsi="Tahoma" w:cs="Tahoma"/>
          <w:lang w:eastAsia="ru-RU"/>
        </w:rPr>
        <w:tab/>
      </w:r>
    </w:p>
    <w:p w:rsidR="00DE0A9C" w:rsidRPr="001F54AA" w:rsidRDefault="00BA304C" w:rsidP="00857C4B">
      <w:pPr>
        <w:suppressAutoHyphens w:val="0"/>
        <w:ind w:left="5664" w:firstLine="708"/>
        <w:rPr>
          <w:rFonts w:ascii="Tahoma" w:hAnsi="Tahoma" w:cs="Tahoma"/>
          <w:color w:val="000000"/>
          <w:lang w:eastAsia="ru-RU"/>
        </w:rPr>
      </w:pPr>
      <w:r>
        <w:rPr>
          <w:rFonts w:ascii="Tahoma" w:hAnsi="Tahoma" w:cs="Tahoma"/>
          <w:color w:val="000000"/>
          <w:lang w:eastAsia="ru-RU"/>
        </w:rPr>
        <w:t>_______________ А.А. Черепахин</w:t>
      </w:r>
      <w:r>
        <w:rPr>
          <w:rFonts w:ascii="Tahoma" w:hAnsi="Tahoma" w:cs="Tahoma"/>
          <w:color w:val="000000"/>
          <w:lang w:eastAsia="ru-RU"/>
        </w:rPr>
        <w:tab/>
      </w:r>
    </w:p>
    <w:p w:rsidR="00271CAB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1F54AA">
        <w:rPr>
          <w:rFonts w:ascii="Tahoma" w:hAnsi="Tahoma" w:cs="Tahoma"/>
          <w:color w:val="000000"/>
          <w:lang w:eastAsia="ru-RU"/>
        </w:rPr>
        <w:t>«______»________________20</w:t>
      </w:r>
      <w:r w:rsidR="000D0642">
        <w:rPr>
          <w:rFonts w:ascii="Tahoma" w:hAnsi="Tahoma" w:cs="Tahoma"/>
          <w:color w:val="000000"/>
          <w:lang w:eastAsia="ru-RU"/>
        </w:rPr>
        <w:t>2</w:t>
      </w:r>
      <w:r w:rsidR="00B52B61">
        <w:rPr>
          <w:rFonts w:ascii="Tahoma" w:hAnsi="Tahoma" w:cs="Tahoma"/>
          <w:color w:val="000000"/>
          <w:lang w:eastAsia="ru-RU"/>
        </w:rPr>
        <w:t>6</w:t>
      </w:r>
      <w:r w:rsidR="00D7784C">
        <w:rPr>
          <w:rFonts w:ascii="Tahoma" w:hAnsi="Tahoma" w:cs="Tahoma"/>
          <w:color w:val="000000"/>
          <w:lang w:eastAsia="ru-RU"/>
        </w:rPr>
        <w:t xml:space="preserve"> </w:t>
      </w:r>
      <w:r w:rsidRPr="001F54AA">
        <w:rPr>
          <w:rFonts w:ascii="Tahoma" w:hAnsi="Tahoma" w:cs="Tahoma"/>
          <w:color w:val="000000"/>
          <w:lang w:eastAsia="ru-RU"/>
        </w:rPr>
        <w:t>г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>.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:rsidR="00DE0A9C" w:rsidRPr="00CC4DE7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:rsidR="00DE0A9C" w:rsidRPr="0027110D" w:rsidRDefault="00A537F5" w:rsidP="00DE0A9C">
      <w:pPr>
        <w:jc w:val="center"/>
        <w:rPr>
          <w:rFonts w:ascii="Tahoma" w:hAnsi="Tahoma" w:cs="Tahoma"/>
          <w:b/>
          <w:color w:val="000000"/>
        </w:rPr>
      </w:pPr>
      <w:r w:rsidRPr="001F54AA">
        <w:rPr>
          <w:rFonts w:ascii="Tahoma" w:hAnsi="Tahoma" w:cs="Tahoma"/>
          <w:b/>
          <w:color w:val="000000"/>
        </w:rPr>
        <w:t xml:space="preserve">ТЕХНИЧЕСКОЕ </w:t>
      </w:r>
      <w:r w:rsidR="00DE0A9C" w:rsidRPr="001F54AA">
        <w:rPr>
          <w:rFonts w:ascii="Tahoma" w:hAnsi="Tahoma" w:cs="Tahoma"/>
          <w:b/>
          <w:color w:val="000000"/>
        </w:rPr>
        <w:t xml:space="preserve">ЗАДАНИЕ </w:t>
      </w:r>
    </w:p>
    <w:p w:rsidR="00100345" w:rsidRDefault="00F613FA" w:rsidP="00A54840">
      <w:pPr>
        <w:pStyle w:val="Default"/>
        <w:ind w:hanging="426"/>
        <w:jc w:val="center"/>
        <w:rPr>
          <w:rStyle w:val="20"/>
          <w:rFonts w:ascii="Tahoma" w:hAnsi="Tahoma" w:cs="Tahoma"/>
          <w:b/>
          <w:color w:val="auto"/>
          <w:lang w:eastAsia="zh-CN"/>
        </w:rPr>
      </w:pPr>
      <w:r>
        <w:rPr>
          <w:rStyle w:val="20"/>
          <w:rFonts w:ascii="Tahoma" w:hAnsi="Tahoma" w:cs="Tahoma"/>
          <w:b/>
          <w:color w:val="auto"/>
          <w:lang w:eastAsia="zh-CN"/>
        </w:rPr>
        <w:t xml:space="preserve">      </w:t>
      </w:r>
      <w:r w:rsidR="004147DA" w:rsidRPr="007C22FA">
        <w:rPr>
          <w:rStyle w:val="20"/>
          <w:rFonts w:ascii="Tahoma" w:hAnsi="Tahoma" w:cs="Tahoma"/>
          <w:b/>
          <w:color w:val="auto"/>
          <w:lang w:eastAsia="zh-CN"/>
        </w:rPr>
        <w:t>Модернизация</w:t>
      </w:r>
      <w:r w:rsidR="00100345">
        <w:rPr>
          <w:rStyle w:val="20"/>
          <w:rFonts w:ascii="Tahoma" w:hAnsi="Tahoma" w:cs="Tahoma"/>
          <w:b/>
          <w:color w:val="auto"/>
          <w:lang w:eastAsia="zh-CN"/>
        </w:rPr>
        <w:t xml:space="preserve"> крана консольного стационарного с ручным приводом консоли </w:t>
      </w:r>
    </w:p>
    <w:p w:rsidR="000540AB" w:rsidRPr="001F54AA" w:rsidRDefault="00100345" w:rsidP="00A54840">
      <w:pPr>
        <w:pStyle w:val="Default"/>
        <w:ind w:hanging="426"/>
        <w:jc w:val="center"/>
        <w:rPr>
          <w:rFonts w:ascii="Tahoma" w:hAnsi="Tahoma" w:cs="Tahoma"/>
          <w:b/>
          <w:i/>
        </w:rPr>
      </w:pPr>
      <w:r>
        <w:rPr>
          <w:rStyle w:val="20"/>
          <w:rFonts w:ascii="Tahoma" w:hAnsi="Tahoma" w:cs="Tahoma"/>
          <w:b/>
          <w:color w:val="auto"/>
          <w:lang w:eastAsia="zh-CN"/>
        </w:rPr>
        <w:t xml:space="preserve"> ККР3-0,5-5,0-5,0-А1-У3-380ПС заводской № 1655 электрическим приводом механизма поворота на участке лазерного раскроя литер «З»</w:t>
      </w:r>
      <w:r w:rsidR="008672CF" w:rsidRPr="001F54AA">
        <w:rPr>
          <w:rFonts w:ascii="Tahoma" w:hAnsi="Tahoma" w:cs="Tahoma"/>
          <w:b/>
          <w:color w:val="auto"/>
          <w:lang w:eastAsia="zh-CN"/>
        </w:rPr>
        <w:t xml:space="preserve"> </w:t>
      </w:r>
      <w:r w:rsidR="004A460A" w:rsidRPr="001F54AA">
        <w:rPr>
          <w:rFonts w:ascii="Tahoma" w:hAnsi="Tahoma" w:cs="Tahoma"/>
          <w:b/>
          <w:color w:val="auto"/>
          <w:lang w:eastAsia="zh-CN"/>
        </w:rPr>
        <w:t>расположенн</w:t>
      </w:r>
      <w:r w:rsidR="00832223">
        <w:rPr>
          <w:rFonts w:ascii="Tahoma" w:hAnsi="Tahoma" w:cs="Tahoma"/>
          <w:b/>
          <w:color w:val="auto"/>
          <w:lang w:eastAsia="zh-CN"/>
        </w:rPr>
        <w:t>ого</w:t>
      </w:r>
      <w:r w:rsidR="004A460A" w:rsidRPr="001F54AA">
        <w:rPr>
          <w:rFonts w:ascii="Tahoma" w:hAnsi="Tahoma" w:cs="Tahoma"/>
          <w:b/>
        </w:rPr>
        <w:t xml:space="preserve"> по адресу:</w:t>
      </w:r>
      <w:r w:rsidR="00D43653" w:rsidRPr="00D43653">
        <w:rPr>
          <w:rFonts w:ascii="Tahoma" w:hAnsi="Tahoma" w:cs="Tahoma"/>
          <w:b/>
        </w:rPr>
        <w:t xml:space="preserve"> </w:t>
      </w:r>
      <w:r w:rsidR="00D43653">
        <w:rPr>
          <w:rFonts w:ascii="Tahoma" w:hAnsi="Tahoma" w:cs="Tahoma"/>
          <w:b/>
        </w:rPr>
        <w:t>г. Ростов-на-Дону,</w:t>
      </w:r>
      <w:r w:rsidR="000540AB" w:rsidRPr="001F54AA">
        <w:rPr>
          <w:rFonts w:ascii="Tahoma" w:hAnsi="Tahoma" w:cs="Tahoma"/>
          <w:b/>
        </w:rPr>
        <w:t xml:space="preserve"> </w:t>
      </w:r>
      <w:r w:rsidR="00D43653" w:rsidRPr="00BC1537">
        <w:rPr>
          <w:rFonts w:ascii="Tahoma" w:hAnsi="Tahoma" w:cs="Tahoma"/>
          <w:b/>
        </w:rPr>
        <w:t xml:space="preserve">улица 50-летия Ростсельмаша, </w:t>
      </w:r>
      <w:r w:rsidR="00D43653" w:rsidRPr="00CE6C53">
        <w:rPr>
          <w:rFonts w:ascii="Tahoma" w:hAnsi="Tahoma" w:cs="Tahoma"/>
          <w:b/>
        </w:rPr>
        <w:t>2-6/22.</w:t>
      </w:r>
    </w:p>
    <w:p w:rsidR="000F4E49" w:rsidRPr="002151B3" w:rsidRDefault="000F4E49" w:rsidP="003C55DC">
      <w:pPr>
        <w:pStyle w:val="a0"/>
        <w:spacing w:after="0"/>
        <w:rPr>
          <w:rFonts w:ascii="Tahoma" w:hAnsi="Tahoma" w:cs="Tahoma"/>
          <w:b/>
          <w:bCs/>
        </w:rPr>
      </w:pPr>
    </w:p>
    <w:p w:rsidR="00811A4A" w:rsidRPr="002151B3" w:rsidRDefault="00655FA7" w:rsidP="00CC4DE7">
      <w:pPr>
        <w:pStyle w:val="a0"/>
        <w:spacing w:after="0"/>
        <w:jc w:val="center"/>
        <w:rPr>
          <w:rFonts w:ascii="Tahoma" w:hAnsi="Tahoma" w:cs="Tahoma"/>
          <w:b/>
        </w:rPr>
      </w:pPr>
      <w:r w:rsidRPr="002151B3">
        <w:rPr>
          <w:rFonts w:ascii="Tahoma" w:hAnsi="Tahoma" w:cs="Tahoma"/>
          <w:b/>
          <w:bCs/>
        </w:rPr>
        <w:t>Общая информация о</w:t>
      </w:r>
      <w:r w:rsidR="005A691E" w:rsidRPr="002151B3">
        <w:rPr>
          <w:rFonts w:ascii="Tahoma" w:hAnsi="Tahoma" w:cs="Tahoma"/>
          <w:b/>
          <w:bCs/>
        </w:rPr>
        <w:t>б</w:t>
      </w:r>
      <w:r w:rsidRPr="002151B3">
        <w:rPr>
          <w:rFonts w:ascii="Tahoma" w:hAnsi="Tahoma" w:cs="Tahoma"/>
          <w:b/>
          <w:bCs/>
        </w:rPr>
        <w:t xml:space="preserve"> объекте </w:t>
      </w:r>
      <w:r w:rsidR="00900DB4" w:rsidRPr="002151B3">
        <w:rPr>
          <w:rFonts w:ascii="Tahoma" w:hAnsi="Tahoma" w:cs="Tahoma"/>
          <w:b/>
          <w:bCs/>
        </w:rPr>
        <w:t>выполнения работ</w:t>
      </w:r>
      <w:r w:rsidRPr="002151B3">
        <w:rPr>
          <w:rFonts w:ascii="Tahoma" w:hAnsi="Tahoma" w:cs="Tahoma"/>
          <w:b/>
          <w:bCs/>
        </w:rPr>
        <w:t>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682"/>
        <w:gridCol w:w="7230"/>
      </w:tblGrid>
      <w:tr w:rsidR="00811A4A" w:rsidRPr="002151B3" w:rsidTr="008A14BD">
        <w:trPr>
          <w:trHeight w:val="662"/>
          <w:tblHeader/>
        </w:trPr>
        <w:tc>
          <w:tcPr>
            <w:tcW w:w="720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№ п/п</w:t>
            </w:r>
          </w:p>
        </w:tc>
        <w:tc>
          <w:tcPr>
            <w:tcW w:w="2682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Перечень основных данных</w:t>
            </w:r>
          </w:p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и требований</w:t>
            </w:r>
          </w:p>
        </w:tc>
        <w:tc>
          <w:tcPr>
            <w:tcW w:w="7230" w:type="dxa"/>
            <w:vAlign w:val="center"/>
          </w:tcPr>
          <w:p w:rsidR="00811A4A" w:rsidRPr="002151B3" w:rsidRDefault="00811A4A" w:rsidP="000140A3">
            <w:p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Основные данные и требования</w:t>
            </w:r>
          </w:p>
        </w:tc>
      </w:tr>
      <w:tr w:rsidR="0032107B" w:rsidRPr="002151B3" w:rsidTr="00D63781">
        <w:tc>
          <w:tcPr>
            <w:tcW w:w="10632" w:type="dxa"/>
            <w:gridSpan w:val="3"/>
          </w:tcPr>
          <w:p w:rsidR="0032107B" w:rsidRPr="002151B3" w:rsidRDefault="00B42A5F" w:rsidP="00154475">
            <w:pPr>
              <w:pStyle w:val="a8"/>
              <w:numPr>
                <w:ilvl w:val="0"/>
                <w:numId w:val="6"/>
              </w:numPr>
              <w:jc w:val="center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Общие требования</w:t>
            </w:r>
          </w:p>
        </w:tc>
      </w:tr>
      <w:tr w:rsidR="00811A4A" w:rsidRPr="002151B3" w:rsidTr="008A14BD">
        <w:tc>
          <w:tcPr>
            <w:tcW w:w="720" w:type="dxa"/>
          </w:tcPr>
          <w:p w:rsidR="00811A4A" w:rsidRPr="001A19E9" w:rsidRDefault="00811A4A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</w:t>
            </w:r>
            <w:r w:rsidR="0032107B" w:rsidRPr="001A19E9">
              <w:rPr>
                <w:rFonts w:ascii="Tahoma" w:hAnsi="Tahoma" w:cs="Tahoma"/>
              </w:rPr>
              <w:t>.1</w:t>
            </w:r>
          </w:p>
        </w:tc>
        <w:tc>
          <w:tcPr>
            <w:tcW w:w="2682" w:type="dxa"/>
          </w:tcPr>
          <w:p w:rsidR="00811A4A" w:rsidRPr="001A19E9" w:rsidRDefault="00811A4A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Наименование предприятия</w:t>
            </w:r>
          </w:p>
        </w:tc>
        <w:tc>
          <w:tcPr>
            <w:tcW w:w="7230" w:type="dxa"/>
          </w:tcPr>
          <w:p w:rsidR="00811A4A" w:rsidRPr="001A19E9" w:rsidRDefault="00114D7D" w:rsidP="00AC3281">
            <w:pPr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АО «КЛЕВЕР»</w:t>
            </w:r>
            <w:r w:rsidR="00811A4A" w:rsidRPr="001A19E9">
              <w:rPr>
                <w:rFonts w:ascii="Tahoma" w:hAnsi="Tahoma" w:cs="Tahoma"/>
              </w:rPr>
              <w:t xml:space="preserve"> </w:t>
            </w:r>
          </w:p>
        </w:tc>
      </w:tr>
      <w:tr w:rsidR="00811A4A" w:rsidRPr="002151B3" w:rsidTr="008A14BD">
        <w:trPr>
          <w:trHeight w:val="539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811A4A" w:rsidRPr="001A19E9">
              <w:rPr>
                <w:rFonts w:ascii="Tahoma" w:hAnsi="Tahoma" w:cs="Tahoma"/>
              </w:rPr>
              <w:t>2</w:t>
            </w:r>
          </w:p>
        </w:tc>
        <w:tc>
          <w:tcPr>
            <w:tcW w:w="2682" w:type="dxa"/>
          </w:tcPr>
          <w:p w:rsidR="00811A4A" w:rsidRPr="001A19E9" w:rsidRDefault="0032107B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Заказчик, адрес</w:t>
            </w:r>
          </w:p>
        </w:tc>
        <w:tc>
          <w:tcPr>
            <w:tcW w:w="7230" w:type="dxa"/>
          </w:tcPr>
          <w:p w:rsidR="00811A4A" w:rsidRPr="00450154" w:rsidRDefault="00114D7D" w:rsidP="001F54AA">
            <w:pPr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АО «КЛЕВЕР» </w:t>
            </w:r>
            <w:r w:rsidR="00811A4A" w:rsidRPr="001A19E9">
              <w:rPr>
                <w:rFonts w:ascii="Tahoma" w:hAnsi="Tahoma" w:cs="Tahoma"/>
              </w:rPr>
              <w:t>г. Ростов-на-Дону</w:t>
            </w:r>
            <w:r w:rsidR="0032107B" w:rsidRPr="001A19E9">
              <w:rPr>
                <w:rFonts w:ascii="Tahoma" w:hAnsi="Tahoma" w:cs="Tahoma"/>
              </w:rPr>
              <w:t xml:space="preserve">, ул. 50 – </w:t>
            </w:r>
            <w:proofErr w:type="spellStart"/>
            <w:r w:rsidR="0032107B" w:rsidRPr="001A19E9">
              <w:rPr>
                <w:rFonts w:ascii="Tahoma" w:hAnsi="Tahoma" w:cs="Tahoma"/>
              </w:rPr>
              <w:t>летия</w:t>
            </w:r>
            <w:proofErr w:type="spellEnd"/>
            <w:r w:rsidR="0032107B" w:rsidRPr="001A19E9">
              <w:rPr>
                <w:rFonts w:ascii="Tahoma" w:hAnsi="Tahoma" w:cs="Tahoma"/>
              </w:rPr>
              <w:t xml:space="preserve"> Ростсельмаша, </w:t>
            </w:r>
            <w:r w:rsidR="004E63A8" w:rsidRPr="001A19E9">
              <w:rPr>
                <w:rFonts w:ascii="Tahoma" w:hAnsi="Tahoma" w:cs="Tahoma"/>
              </w:rPr>
              <w:t>зд.2</w:t>
            </w:r>
            <w:r w:rsidR="00450154">
              <w:rPr>
                <w:rFonts w:ascii="Tahoma" w:hAnsi="Tahoma" w:cs="Tahoma"/>
              </w:rPr>
              <w:t>-6/</w:t>
            </w:r>
            <w:r w:rsidR="00450154" w:rsidRPr="00450154">
              <w:rPr>
                <w:rFonts w:ascii="Tahoma" w:hAnsi="Tahoma" w:cs="Tahoma"/>
              </w:rPr>
              <w:t>22</w:t>
            </w:r>
            <w:r w:rsidR="00450154">
              <w:rPr>
                <w:rFonts w:ascii="Tahoma" w:hAnsi="Tahoma" w:cs="Tahoma"/>
              </w:rPr>
              <w:t>.</w:t>
            </w:r>
          </w:p>
        </w:tc>
      </w:tr>
      <w:tr w:rsidR="00811A4A" w:rsidRPr="002151B3" w:rsidTr="008D1DDF">
        <w:trPr>
          <w:trHeight w:val="710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811A4A" w:rsidRPr="001A19E9">
              <w:rPr>
                <w:rFonts w:ascii="Tahoma" w:hAnsi="Tahoma" w:cs="Tahoma"/>
              </w:rPr>
              <w:t>3</w:t>
            </w:r>
          </w:p>
        </w:tc>
        <w:tc>
          <w:tcPr>
            <w:tcW w:w="2682" w:type="dxa"/>
          </w:tcPr>
          <w:p w:rsidR="00811A4A" w:rsidRPr="001A19E9" w:rsidRDefault="0032107B" w:rsidP="00384E4E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Объект</w:t>
            </w:r>
            <w:r w:rsidR="008A14BD" w:rsidRPr="001A19E9">
              <w:rPr>
                <w:rFonts w:ascii="Tahoma" w:hAnsi="Tahoma" w:cs="Tahoma"/>
              </w:rPr>
              <w:t>ы</w:t>
            </w:r>
            <w:r w:rsidRPr="001A19E9">
              <w:rPr>
                <w:rFonts w:ascii="Tahoma" w:hAnsi="Tahoma" w:cs="Tahoma"/>
              </w:rPr>
              <w:t xml:space="preserve"> п</w:t>
            </w:r>
            <w:r w:rsidR="00384E4E" w:rsidRPr="001A19E9">
              <w:rPr>
                <w:rFonts w:ascii="Tahoma" w:hAnsi="Tahoma" w:cs="Tahoma"/>
              </w:rPr>
              <w:t>роведения работ</w:t>
            </w:r>
          </w:p>
        </w:tc>
        <w:tc>
          <w:tcPr>
            <w:tcW w:w="7230" w:type="dxa"/>
          </w:tcPr>
          <w:p w:rsidR="00BC43CA" w:rsidRDefault="00100345" w:rsidP="00C13A9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Кран консольный ККР3-0,5-5,0-5,0-А1-У3-380ПС</w:t>
            </w:r>
            <w:r w:rsidR="00BC43CA">
              <w:rPr>
                <w:rFonts w:ascii="Tahoma" w:hAnsi="Tahoma" w:cs="Tahoma"/>
              </w:rPr>
              <w:t xml:space="preserve">, заводской </w:t>
            </w:r>
          </w:p>
          <w:p w:rsidR="008A14BD" w:rsidRPr="001A19E9" w:rsidRDefault="00BC43CA" w:rsidP="00C13A9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№ 1655</w:t>
            </w:r>
          </w:p>
        </w:tc>
      </w:tr>
      <w:tr w:rsidR="00AB20EB" w:rsidRPr="002151B3" w:rsidTr="008A14BD">
        <w:tc>
          <w:tcPr>
            <w:tcW w:w="720" w:type="dxa"/>
          </w:tcPr>
          <w:p w:rsidR="00AB20EB" w:rsidRPr="001A19E9" w:rsidRDefault="00AB20E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1.4</w:t>
            </w:r>
          </w:p>
        </w:tc>
        <w:tc>
          <w:tcPr>
            <w:tcW w:w="2682" w:type="dxa"/>
          </w:tcPr>
          <w:p w:rsidR="00AB20EB" w:rsidRPr="001A19E9" w:rsidRDefault="00F67376" w:rsidP="00384E4E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Вид р</w:t>
            </w:r>
            <w:r w:rsidR="0076612F">
              <w:rPr>
                <w:rFonts w:ascii="Tahoma" w:hAnsi="Tahoma" w:cs="Tahoma"/>
              </w:rPr>
              <w:t>абот</w:t>
            </w:r>
          </w:p>
        </w:tc>
        <w:tc>
          <w:tcPr>
            <w:tcW w:w="7230" w:type="dxa"/>
          </w:tcPr>
          <w:p w:rsidR="00AB20EB" w:rsidRPr="007C22FA" w:rsidRDefault="004147DA" w:rsidP="0027110D">
            <w:pPr>
              <w:jc w:val="both"/>
              <w:rPr>
                <w:rFonts w:ascii="Tahoma" w:hAnsi="Tahoma" w:cs="Tahoma"/>
              </w:rPr>
            </w:pPr>
            <w:bookmarkStart w:id="0" w:name="_GoBack"/>
            <w:r w:rsidRPr="007C22FA">
              <w:rPr>
                <w:rFonts w:ascii="Tahoma" w:hAnsi="Tahoma" w:cs="Tahoma"/>
              </w:rPr>
              <w:t>Модернизация</w:t>
            </w:r>
            <w:bookmarkEnd w:id="0"/>
          </w:p>
        </w:tc>
      </w:tr>
      <w:tr w:rsidR="00811A4A" w:rsidRPr="002151B3" w:rsidTr="008A14BD">
        <w:trPr>
          <w:trHeight w:val="300"/>
        </w:trPr>
        <w:tc>
          <w:tcPr>
            <w:tcW w:w="720" w:type="dxa"/>
          </w:tcPr>
          <w:p w:rsidR="00811A4A" w:rsidRPr="001A19E9" w:rsidRDefault="0032107B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5</w:t>
            </w:r>
          </w:p>
        </w:tc>
        <w:tc>
          <w:tcPr>
            <w:tcW w:w="2682" w:type="dxa"/>
          </w:tcPr>
          <w:p w:rsidR="00811A4A" w:rsidRPr="001A19E9" w:rsidRDefault="0032107B" w:rsidP="000140A3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Право собственности</w:t>
            </w:r>
          </w:p>
        </w:tc>
        <w:tc>
          <w:tcPr>
            <w:tcW w:w="7230" w:type="dxa"/>
          </w:tcPr>
          <w:p w:rsidR="00C9302C" w:rsidRPr="001A19E9" w:rsidRDefault="002151B3" w:rsidP="002151B3">
            <w:pPr>
              <w:jc w:val="both"/>
              <w:rPr>
                <w:rFonts w:ascii="Tahoma" w:hAnsi="Tahoma" w:cs="Tahoma"/>
                <w:color w:val="000000"/>
              </w:rPr>
            </w:pPr>
            <w:r w:rsidRPr="001A19E9">
              <w:rPr>
                <w:rFonts w:ascii="Tahoma" w:hAnsi="Tahoma" w:cs="Tahoma"/>
                <w:color w:val="000000"/>
              </w:rPr>
              <w:t>АО «КЛЕВЕР»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0140A3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6</w:t>
            </w:r>
          </w:p>
        </w:tc>
        <w:tc>
          <w:tcPr>
            <w:tcW w:w="2682" w:type="dxa"/>
          </w:tcPr>
          <w:p w:rsidR="002B057F" w:rsidRPr="001A19E9" w:rsidRDefault="002B057F" w:rsidP="00D63781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 xml:space="preserve">Цель </w:t>
            </w:r>
            <w:r w:rsidR="008672CF" w:rsidRPr="001A19E9">
              <w:rPr>
                <w:rFonts w:ascii="Tahoma" w:hAnsi="Tahoma" w:cs="Tahoma"/>
              </w:rPr>
              <w:t>проведения работ</w:t>
            </w:r>
          </w:p>
        </w:tc>
        <w:tc>
          <w:tcPr>
            <w:tcW w:w="7230" w:type="dxa"/>
            <w:vAlign w:val="center"/>
          </w:tcPr>
          <w:p w:rsidR="002B057F" w:rsidRPr="001A19E9" w:rsidRDefault="004147DA" w:rsidP="008A14BD">
            <w:pPr>
              <w:ind w:right="36"/>
              <w:rPr>
                <w:rFonts w:ascii="Tahoma" w:hAnsi="Tahoma" w:cs="Tahoma"/>
              </w:rPr>
            </w:pPr>
            <w:r w:rsidRPr="007C22FA">
              <w:rPr>
                <w:rFonts w:ascii="Tahoma" w:hAnsi="Tahoma" w:cs="Tahoma"/>
              </w:rPr>
              <w:t>Установка</w:t>
            </w:r>
            <w:r w:rsidR="00100345" w:rsidRPr="007C22FA">
              <w:rPr>
                <w:rFonts w:ascii="Tahoma" w:hAnsi="Tahoma" w:cs="Tahoma"/>
              </w:rPr>
              <w:t xml:space="preserve"> электрическ</w:t>
            </w:r>
            <w:r w:rsidRPr="007C22FA">
              <w:rPr>
                <w:rFonts w:ascii="Tahoma" w:hAnsi="Tahoma" w:cs="Tahoma"/>
              </w:rPr>
              <w:t>ого</w:t>
            </w:r>
            <w:r w:rsidR="00100345" w:rsidRPr="007C22FA">
              <w:rPr>
                <w:rFonts w:ascii="Tahoma" w:hAnsi="Tahoma" w:cs="Tahoma"/>
              </w:rPr>
              <w:t xml:space="preserve"> привод</w:t>
            </w:r>
            <w:r w:rsidRPr="007C22FA">
              <w:rPr>
                <w:rFonts w:ascii="Tahoma" w:hAnsi="Tahoma" w:cs="Tahoma"/>
              </w:rPr>
              <w:t>а</w:t>
            </w:r>
            <w:r w:rsidR="00100345">
              <w:rPr>
                <w:rFonts w:ascii="Tahoma" w:hAnsi="Tahoma" w:cs="Tahoma"/>
              </w:rPr>
              <w:t xml:space="preserve"> механизма поворота консоли для обеспечения автоматизированной работы ГПМ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8672CF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7</w:t>
            </w:r>
          </w:p>
        </w:tc>
        <w:tc>
          <w:tcPr>
            <w:tcW w:w="2682" w:type="dxa"/>
          </w:tcPr>
          <w:p w:rsidR="002B057F" w:rsidRPr="001A19E9" w:rsidRDefault="002B057F" w:rsidP="007133B0">
            <w:pPr>
              <w:rPr>
                <w:rFonts w:ascii="Tahoma" w:eastAsia="Arial Unicode MS" w:hAnsi="Tahoma" w:cs="Tahoma"/>
              </w:rPr>
            </w:pPr>
            <w:r w:rsidRPr="001A19E9">
              <w:rPr>
                <w:rFonts w:ascii="Tahoma" w:hAnsi="Tahoma" w:cs="Tahoma"/>
              </w:rPr>
              <w:t xml:space="preserve">Особые условия </w:t>
            </w:r>
          </w:p>
        </w:tc>
        <w:tc>
          <w:tcPr>
            <w:tcW w:w="7230" w:type="dxa"/>
          </w:tcPr>
          <w:p w:rsidR="002B057F" w:rsidRPr="001A19E9" w:rsidRDefault="002B057F" w:rsidP="000140A3">
            <w:pPr>
              <w:ind w:right="36"/>
              <w:rPr>
                <w:rFonts w:ascii="Tahoma" w:eastAsia="Arial Unicode MS" w:hAnsi="Tahoma" w:cs="Tahoma"/>
                <w:iCs/>
              </w:rPr>
            </w:pPr>
            <w:r w:rsidRPr="001A19E9">
              <w:rPr>
                <w:rFonts w:ascii="Tahoma" w:eastAsia="Arial Unicode MS" w:hAnsi="Tahoma" w:cs="Tahoma"/>
                <w:iCs/>
              </w:rPr>
              <w:t>Действующее производство</w:t>
            </w:r>
          </w:p>
        </w:tc>
      </w:tr>
      <w:tr w:rsidR="002B057F" w:rsidRPr="002151B3" w:rsidTr="008A14BD">
        <w:tc>
          <w:tcPr>
            <w:tcW w:w="720" w:type="dxa"/>
          </w:tcPr>
          <w:p w:rsidR="002B057F" w:rsidRPr="001A19E9" w:rsidRDefault="002B057F" w:rsidP="00765A78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AB20EB" w:rsidRPr="001A19E9">
              <w:rPr>
                <w:rFonts w:ascii="Tahoma" w:hAnsi="Tahoma" w:cs="Tahoma"/>
              </w:rPr>
              <w:t>8</w:t>
            </w:r>
          </w:p>
        </w:tc>
        <w:tc>
          <w:tcPr>
            <w:tcW w:w="2682" w:type="dxa"/>
          </w:tcPr>
          <w:p w:rsidR="002B057F" w:rsidRPr="001A19E9" w:rsidRDefault="002B057F" w:rsidP="008672CF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Основание про</w:t>
            </w:r>
            <w:r w:rsidR="008672CF" w:rsidRPr="001A19E9">
              <w:rPr>
                <w:rFonts w:ascii="Tahoma" w:hAnsi="Tahoma" w:cs="Tahoma"/>
              </w:rPr>
              <w:t>ведения работ</w:t>
            </w:r>
          </w:p>
        </w:tc>
        <w:tc>
          <w:tcPr>
            <w:tcW w:w="7230" w:type="dxa"/>
          </w:tcPr>
          <w:p w:rsidR="002B057F" w:rsidRPr="001A19E9" w:rsidRDefault="007A4346" w:rsidP="00100345">
            <w:pPr>
              <w:ind w:right="43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Обеспечение беспереб</w:t>
            </w:r>
            <w:r w:rsidR="00B92E9A">
              <w:rPr>
                <w:rFonts w:ascii="Tahoma" w:hAnsi="Tahoma" w:cs="Tahoma"/>
              </w:rPr>
              <w:t xml:space="preserve">ойной работы </w:t>
            </w:r>
            <w:r w:rsidR="00906124">
              <w:rPr>
                <w:rFonts w:ascii="Tahoma" w:hAnsi="Tahoma" w:cs="Tahoma"/>
              </w:rPr>
              <w:t>крана консольного ККР3-0,5-5,0-5,0-А1-У3-380ПС</w:t>
            </w:r>
            <w:r w:rsidR="00BC43CA">
              <w:rPr>
                <w:rFonts w:ascii="Tahoma" w:hAnsi="Tahoma" w:cs="Tahoma"/>
              </w:rPr>
              <w:t>, заводской № 1655</w:t>
            </w:r>
            <w:r w:rsidR="008120D4">
              <w:rPr>
                <w:rFonts w:ascii="Tahoma" w:hAnsi="Tahoma" w:cs="Tahoma"/>
              </w:rPr>
              <w:t>.</w:t>
            </w:r>
          </w:p>
        </w:tc>
      </w:tr>
      <w:tr w:rsidR="00F83E8B" w:rsidRPr="002151B3" w:rsidTr="008A14BD">
        <w:tc>
          <w:tcPr>
            <w:tcW w:w="720" w:type="dxa"/>
          </w:tcPr>
          <w:p w:rsidR="00F83E8B" w:rsidRPr="001A19E9" w:rsidRDefault="00F83E8B" w:rsidP="00765A78">
            <w:pPr>
              <w:jc w:val="center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1.</w:t>
            </w:r>
            <w:r w:rsidR="006E7F27">
              <w:rPr>
                <w:rFonts w:ascii="Tahoma" w:hAnsi="Tahoma" w:cs="Tahoma"/>
              </w:rPr>
              <w:t>09</w:t>
            </w:r>
          </w:p>
        </w:tc>
        <w:tc>
          <w:tcPr>
            <w:tcW w:w="2682" w:type="dxa"/>
          </w:tcPr>
          <w:p w:rsidR="00F83E8B" w:rsidRPr="001A19E9" w:rsidRDefault="00F83E8B" w:rsidP="00F802B7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Результат работ</w:t>
            </w:r>
          </w:p>
        </w:tc>
        <w:tc>
          <w:tcPr>
            <w:tcW w:w="7230" w:type="dxa"/>
          </w:tcPr>
          <w:p w:rsidR="00100345" w:rsidRDefault="00A3108A" w:rsidP="00A50D98">
            <w:pPr>
              <w:pStyle w:val="a8"/>
              <w:widowControl w:val="0"/>
              <w:numPr>
                <w:ilvl w:val="0"/>
                <w:numId w:val="15"/>
              </w:numPr>
              <w:tabs>
                <w:tab w:val="left" w:pos="31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Установка электрического привода </w:t>
            </w:r>
            <w:r w:rsidR="00100345">
              <w:rPr>
                <w:rFonts w:ascii="Tahoma" w:hAnsi="Tahoma" w:cs="Tahoma"/>
              </w:rPr>
              <w:t>механизма поворота консоли Крана</w:t>
            </w:r>
            <w:r w:rsidR="008120D4">
              <w:rPr>
                <w:rFonts w:ascii="Tahoma" w:hAnsi="Tahoma" w:cs="Tahoma"/>
              </w:rPr>
              <w:t xml:space="preserve"> консольного</w:t>
            </w:r>
            <w:r w:rsidR="00100345">
              <w:rPr>
                <w:rFonts w:ascii="Tahoma" w:hAnsi="Tahoma" w:cs="Tahoma"/>
              </w:rPr>
              <w:t xml:space="preserve"> ККР3-0,5-5,0-5,0-А1-У3-380ПС</w:t>
            </w:r>
            <w:r w:rsidR="00BC43CA">
              <w:rPr>
                <w:rFonts w:ascii="Tahoma" w:hAnsi="Tahoma" w:cs="Tahoma"/>
              </w:rPr>
              <w:t>, заводской № 1655</w:t>
            </w:r>
          </w:p>
          <w:p w:rsidR="00BC43CA" w:rsidRDefault="00BC43CA" w:rsidP="00A50D98">
            <w:pPr>
              <w:pStyle w:val="a8"/>
              <w:widowControl w:val="0"/>
              <w:numPr>
                <w:ilvl w:val="0"/>
                <w:numId w:val="15"/>
              </w:numPr>
              <w:tabs>
                <w:tab w:val="left" w:pos="31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Изготовление нового паспорта ПС</w:t>
            </w:r>
          </w:p>
          <w:p w:rsidR="00BC43CA" w:rsidRDefault="00BC43CA" w:rsidP="00A50D98">
            <w:pPr>
              <w:pStyle w:val="a8"/>
              <w:widowControl w:val="0"/>
              <w:numPr>
                <w:ilvl w:val="0"/>
                <w:numId w:val="15"/>
              </w:numPr>
              <w:tabs>
                <w:tab w:val="left" w:pos="316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Изготовление таблички ПС</w:t>
            </w:r>
          </w:p>
          <w:p w:rsidR="004E19C7" w:rsidRPr="001A19E9" w:rsidRDefault="00BC43CA" w:rsidP="00B92E9A">
            <w:pPr>
              <w:widowControl w:val="0"/>
              <w:tabs>
                <w:tab w:val="left" w:pos="316"/>
              </w:tabs>
              <w:ind w:left="3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E19C7">
              <w:rPr>
                <w:rFonts w:ascii="Tahoma" w:hAnsi="Tahoma" w:cs="Tahoma"/>
              </w:rPr>
              <w:t xml:space="preserve">. </w:t>
            </w:r>
            <w:r w:rsidR="00A50D98">
              <w:rPr>
                <w:rFonts w:ascii="Tahoma" w:hAnsi="Tahoma" w:cs="Tahoma"/>
              </w:rPr>
              <w:t>Приемка работ и с</w:t>
            </w:r>
            <w:r w:rsidR="004E19C7">
              <w:rPr>
                <w:rFonts w:ascii="Tahoma" w:hAnsi="Tahoma" w:cs="Tahoma"/>
              </w:rPr>
              <w:t>дача отчетной документации</w:t>
            </w:r>
          </w:p>
        </w:tc>
      </w:tr>
      <w:tr w:rsidR="008C2A44" w:rsidRPr="002151B3" w:rsidTr="006E7F27">
        <w:trPr>
          <w:trHeight w:val="584"/>
        </w:trPr>
        <w:tc>
          <w:tcPr>
            <w:tcW w:w="10632" w:type="dxa"/>
            <w:gridSpan w:val="3"/>
            <w:vAlign w:val="center"/>
          </w:tcPr>
          <w:p w:rsidR="008C2A44" w:rsidRPr="001A19E9" w:rsidRDefault="008C2A44" w:rsidP="006E7F27">
            <w:pPr>
              <w:jc w:val="center"/>
              <w:rPr>
                <w:rFonts w:ascii="Tahoma" w:hAnsi="Tahoma" w:cs="Tahoma"/>
                <w:bCs/>
              </w:rPr>
            </w:pPr>
            <w:r w:rsidRPr="001A19E9">
              <w:rPr>
                <w:rFonts w:ascii="Tahoma" w:hAnsi="Tahoma" w:cs="Tahoma"/>
                <w:bCs/>
              </w:rPr>
              <w:t>2. Основные требования.</w:t>
            </w:r>
          </w:p>
        </w:tc>
      </w:tr>
      <w:tr w:rsidR="007276EA" w:rsidRPr="002151B3" w:rsidTr="007276EA">
        <w:trPr>
          <w:trHeight w:val="838"/>
        </w:trPr>
        <w:tc>
          <w:tcPr>
            <w:tcW w:w="720" w:type="dxa"/>
            <w:vAlign w:val="center"/>
          </w:tcPr>
          <w:p w:rsidR="007276EA" w:rsidRPr="007276EA" w:rsidRDefault="007276EA" w:rsidP="006E7F27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lang w:val="en-US"/>
              </w:rPr>
              <w:t>2</w:t>
            </w:r>
            <w:r>
              <w:rPr>
                <w:rFonts w:ascii="Tahoma" w:hAnsi="Tahoma" w:cs="Tahoma"/>
                <w:bCs/>
              </w:rPr>
              <w:t>.1</w:t>
            </w:r>
          </w:p>
        </w:tc>
        <w:tc>
          <w:tcPr>
            <w:tcW w:w="2682" w:type="dxa"/>
            <w:vAlign w:val="center"/>
          </w:tcPr>
          <w:p w:rsidR="007276EA" w:rsidRPr="001A19E9" w:rsidRDefault="007456DB" w:rsidP="007276E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С</w:t>
            </w:r>
            <w:r w:rsidR="007276EA">
              <w:rPr>
                <w:rFonts w:ascii="Tahoma" w:hAnsi="Tahoma" w:cs="Tahoma"/>
                <w:bCs/>
              </w:rPr>
              <w:t>одержание работ</w:t>
            </w:r>
          </w:p>
        </w:tc>
        <w:tc>
          <w:tcPr>
            <w:tcW w:w="7230" w:type="dxa"/>
            <w:vAlign w:val="center"/>
          </w:tcPr>
          <w:p w:rsidR="008E0B05" w:rsidRDefault="00BC43CA" w:rsidP="008120D4">
            <w:pPr>
              <w:rPr>
                <w:rFonts w:ascii="Tahoma" w:hAnsi="Tahoma" w:cs="Tahoma"/>
              </w:rPr>
            </w:pPr>
            <w:r>
              <w:rPr>
                <w:rStyle w:val="20"/>
                <w:rFonts w:ascii="Tahoma" w:hAnsi="Tahoma" w:cs="Tahoma"/>
              </w:rPr>
              <w:t xml:space="preserve">Выполнение дооснащения </w:t>
            </w:r>
            <w:r>
              <w:rPr>
                <w:rFonts w:ascii="Tahoma" w:hAnsi="Tahoma" w:cs="Tahoma"/>
              </w:rPr>
              <w:t xml:space="preserve">электрическим приводом механизма поворота консоли </w:t>
            </w:r>
            <w:r w:rsidR="008120D4">
              <w:rPr>
                <w:rFonts w:ascii="Tahoma" w:hAnsi="Tahoma" w:cs="Tahoma"/>
              </w:rPr>
              <w:t>к</w:t>
            </w:r>
            <w:r>
              <w:rPr>
                <w:rFonts w:ascii="Tahoma" w:hAnsi="Tahoma" w:cs="Tahoma"/>
              </w:rPr>
              <w:t>рана</w:t>
            </w:r>
            <w:r w:rsidR="008120D4">
              <w:rPr>
                <w:rFonts w:ascii="Tahoma" w:hAnsi="Tahoma" w:cs="Tahoma"/>
              </w:rPr>
              <w:t xml:space="preserve"> консольного</w:t>
            </w:r>
            <w:r>
              <w:rPr>
                <w:rFonts w:ascii="Tahoma" w:hAnsi="Tahoma" w:cs="Tahoma"/>
              </w:rPr>
              <w:t xml:space="preserve"> </w:t>
            </w:r>
          </w:p>
          <w:p w:rsidR="007276EA" w:rsidRPr="008120D4" w:rsidRDefault="00BC43CA" w:rsidP="008120D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ККР3-0,5-5,0-5,0-А1-У3-380ПС, заводской номер № 1655</w:t>
            </w:r>
            <w:r w:rsidR="008120D4">
              <w:rPr>
                <w:rStyle w:val="20"/>
                <w:rFonts w:ascii="Tahoma" w:hAnsi="Tahoma" w:cs="Tahoma"/>
              </w:rPr>
              <w:t>.</w:t>
            </w:r>
          </w:p>
        </w:tc>
      </w:tr>
      <w:tr w:rsidR="00F83E8B" w:rsidRPr="002151B3" w:rsidTr="008A14BD">
        <w:tc>
          <w:tcPr>
            <w:tcW w:w="720" w:type="dxa"/>
          </w:tcPr>
          <w:p w:rsidR="00F83E8B" w:rsidRPr="00AF43DC" w:rsidRDefault="007854DD" w:rsidP="006C7847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2</w:t>
            </w:r>
            <w:r w:rsidR="00F83E8B" w:rsidRPr="001A19E9">
              <w:rPr>
                <w:rFonts w:ascii="Tahoma" w:hAnsi="Tahoma" w:cs="Tahoma"/>
              </w:rPr>
              <w:t>.</w:t>
            </w:r>
            <w:r w:rsidR="00AF43DC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2682" w:type="dxa"/>
          </w:tcPr>
          <w:p w:rsidR="00F83E8B" w:rsidRPr="001A19E9" w:rsidRDefault="00F83E8B" w:rsidP="006C7847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Требования к подрядчику</w:t>
            </w:r>
          </w:p>
        </w:tc>
        <w:tc>
          <w:tcPr>
            <w:tcW w:w="7230" w:type="dxa"/>
          </w:tcPr>
          <w:p w:rsidR="00481348" w:rsidRPr="001A19E9" w:rsidRDefault="00A651F8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обязан выполнять работы в соответствии с техническим заданием заказчика, определенным договором и требованиями технических регламентов. </w:t>
            </w:r>
          </w:p>
          <w:p w:rsidR="00481348" w:rsidRPr="001A19E9" w:rsidRDefault="00A651F8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481348" w:rsidRPr="001A19E9">
              <w:rPr>
                <w:rFonts w:ascii="Tahoma" w:hAnsi="Tahoma" w:cs="Tahoma"/>
                <w:szCs w:val="22"/>
              </w:rPr>
              <w:t>должен иметь в своём штате/по договору оказания услуг квалифицированных специалистов, что подтверждается справкой о кадровых ресурсах организации, с предоставлением копий подтверждающих информацию документов (копий трудовых книжек/договоров оказания услуг, квалификационных удостоверений).</w:t>
            </w:r>
          </w:p>
          <w:p w:rsidR="00481348" w:rsidRPr="001A19E9" w:rsidRDefault="0012084D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lastRenderedPageBreak/>
              <w:t>Подрядчик</w:t>
            </w:r>
            <w:r w:rsidR="00481348" w:rsidRPr="001A19E9">
              <w:rPr>
                <w:rFonts w:ascii="Tahoma" w:hAnsi="Tahoma" w:cs="Tahoma"/>
                <w:szCs w:val="22"/>
              </w:rPr>
              <w:t xml:space="preserve"> должен иметь в собственном распоряжении (или на субподряде) необходимые для выполнения работ средства технического обеспечения, аттестованную лабораторию (если таковая необходима для проведения работ), программное обеспечение, что подтверждается справкой о материально-технических ресурсах организации, с предоставлением копий подтверждающих информацию документов.</w:t>
            </w:r>
          </w:p>
          <w:p w:rsidR="00481348" w:rsidRPr="001A19E9" w:rsidRDefault="002212F0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hAnsi="Tahoma" w:cs="Tahoma"/>
                <w:szCs w:val="22"/>
              </w:rPr>
              <w:t xml:space="preserve"> должен быть аккредитован в установленном порядке, иметь необходимые свидетельства СРО, лицензии, сертификаты на право оказания услуг или подтверждающие документы. </w:t>
            </w:r>
          </w:p>
          <w:p w:rsidR="00481348" w:rsidRPr="001A19E9" w:rsidRDefault="00D75DFB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 xml:space="preserve"> обязан при выполнении рабо</w:t>
            </w:r>
            <w:r w:rsidR="00A74F88">
              <w:rPr>
                <w:rFonts w:ascii="Tahoma" w:eastAsia="Tahoma" w:hAnsi="Tahoma" w:cs="Tahoma"/>
                <w:color w:val="000000"/>
              </w:rPr>
              <w:t>т соблюдать тр</w:t>
            </w:r>
            <w:r w:rsidR="005805F0">
              <w:rPr>
                <w:rFonts w:ascii="Tahoma" w:eastAsia="Tahoma" w:hAnsi="Tahoma" w:cs="Tahoma"/>
                <w:color w:val="000000"/>
              </w:rPr>
              <w:t>ебования закона № 116-ФЗ, приказа № 461</w:t>
            </w:r>
            <w:r w:rsidR="00A74F88"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5805F0">
              <w:rPr>
                <w:rFonts w:ascii="Tahoma" w:eastAsia="Tahoma" w:hAnsi="Tahoma" w:cs="Tahoma"/>
                <w:color w:val="000000"/>
              </w:rPr>
              <w:t xml:space="preserve">и </w:t>
            </w:r>
            <w:r w:rsidR="00A74F88">
              <w:rPr>
                <w:rFonts w:ascii="Tahoma" w:eastAsia="Tahoma" w:hAnsi="Tahoma" w:cs="Tahoma"/>
                <w:color w:val="000000"/>
              </w:rPr>
              <w:t>правил ФНП</w:t>
            </w:r>
            <w:r w:rsidR="005805F0">
              <w:rPr>
                <w:rFonts w:ascii="Tahoma" w:eastAsia="Tahoma" w:hAnsi="Tahoma" w:cs="Tahoma"/>
                <w:color w:val="000000"/>
              </w:rPr>
              <w:t xml:space="preserve">, и </w:t>
            </w:r>
            <w:r w:rsidR="00481348" w:rsidRPr="001A19E9">
              <w:rPr>
                <w:rFonts w:ascii="Tahoma" w:eastAsia="Tahoma" w:hAnsi="Tahoma" w:cs="Tahoma"/>
                <w:color w:val="000000"/>
              </w:rPr>
              <w:t>иных правовых актов.</w:t>
            </w:r>
            <w:r w:rsidR="00481348" w:rsidRPr="001A19E9">
              <w:rPr>
                <w:rFonts w:ascii="Tahoma" w:hAnsi="Tahoma" w:cs="Tahoma"/>
              </w:rPr>
              <w:t xml:space="preserve"> Работы осуществляются в условиях действующего предприятия. Выполнение работ не должно препятствовать или создавать неудобства в работе предприятия или представлять угрозу для сотрудников при соблюдении правил действующего внутреннего распорядка, контрольно-пропускного режима, внутренних положений и инструкций.</w:t>
            </w:r>
          </w:p>
          <w:p w:rsidR="00481348" w:rsidRPr="001A19E9" w:rsidRDefault="00481348" w:rsidP="00481348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 xml:space="preserve">Сдача результата выполненных работ </w:t>
            </w:r>
            <w:r w:rsidR="006B6249" w:rsidRPr="001A19E9">
              <w:rPr>
                <w:rFonts w:ascii="Tahoma" w:eastAsia="Tahoma" w:hAnsi="Tahoma" w:cs="Tahoma"/>
                <w:color w:val="000000"/>
              </w:rPr>
              <w:t>подрядчиком</w:t>
            </w:r>
            <w:r w:rsidRPr="001A19E9">
              <w:rPr>
                <w:rFonts w:ascii="Tahoma" w:eastAsia="Tahoma" w:hAnsi="Tahoma" w:cs="Tahoma"/>
                <w:color w:val="000000"/>
              </w:rPr>
              <w:t xml:space="preserve"> и приемка его заказчиком оформляются актом</w:t>
            </w:r>
            <w:r w:rsidR="009F0BAD">
              <w:rPr>
                <w:rFonts w:ascii="Tahoma" w:eastAsia="Tahoma" w:hAnsi="Tahoma" w:cs="Tahoma"/>
                <w:color w:val="000000"/>
              </w:rPr>
              <w:t xml:space="preserve"> выполненных работ</w:t>
            </w:r>
            <w:r w:rsidRPr="001A19E9">
              <w:rPr>
                <w:rFonts w:ascii="Tahoma" w:eastAsia="Tahoma" w:hAnsi="Tahoma" w:cs="Tahoma"/>
                <w:color w:val="000000"/>
              </w:rPr>
              <w:t xml:space="preserve">, подписанным обеими сторонами. </w:t>
            </w:r>
            <w:r w:rsidRPr="001A19E9">
              <w:rPr>
                <w:rFonts w:ascii="Tahoma" w:hAnsi="Tahoma" w:cs="Tahoma"/>
              </w:rPr>
              <w:t xml:space="preserve">Готовую документацию необходимо предоставить в электронном виде (формат </w:t>
            </w:r>
            <w:r w:rsidRPr="001A19E9">
              <w:rPr>
                <w:rFonts w:ascii="Tahoma" w:hAnsi="Tahoma" w:cs="Tahoma"/>
                <w:lang w:val="en-US"/>
              </w:rPr>
              <w:t>DWG</w:t>
            </w:r>
            <w:r w:rsidRPr="001A19E9">
              <w:rPr>
                <w:rFonts w:ascii="Tahoma" w:hAnsi="Tahoma" w:cs="Tahoma"/>
              </w:rPr>
              <w:t xml:space="preserve"> и </w:t>
            </w:r>
            <w:r w:rsidRPr="001A19E9">
              <w:rPr>
                <w:rFonts w:ascii="Tahoma" w:hAnsi="Tahoma" w:cs="Tahoma"/>
                <w:lang w:val="en-US"/>
              </w:rPr>
              <w:t>PDF</w:t>
            </w:r>
            <w:r w:rsidR="006B6249" w:rsidRPr="001A19E9">
              <w:rPr>
                <w:rFonts w:ascii="Tahoma" w:hAnsi="Tahoma" w:cs="Tahoma"/>
              </w:rPr>
              <w:t>) и в 2</w:t>
            </w:r>
            <w:r w:rsidRPr="001A19E9">
              <w:rPr>
                <w:rFonts w:ascii="Tahoma" w:hAnsi="Tahoma" w:cs="Tahoma"/>
              </w:rPr>
              <w:t xml:space="preserve"> экземплярах в печатном виде. </w:t>
            </w:r>
          </w:p>
          <w:p w:rsidR="00481348" w:rsidRPr="001A19E9" w:rsidRDefault="00481348" w:rsidP="00481348">
            <w:pPr>
              <w:pStyle w:val="a8"/>
              <w:numPr>
                <w:ilvl w:val="0"/>
                <w:numId w:val="9"/>
              </w:numPr>
              <w:ind w:left="0" w:firstLine="36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</w:rPr>
              <w:t>Подрядная организация обязана исполнять полученные в ходе выполнения работ указания заказчика.</w:t>
            </w:r>
          </w:p>
          <w:p w:rsidR="00481348" w:rsidRPr="001A19E9" w:rsidRDefault="00481348" w:rsidP="00481348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</w:rPr>
              <w:t>Если при выполнении работ выявляются обстоятельства, препятствующие их исполнению, которые не зависят от подрядной организации, эта организация обязана в течении одного дня поставить в известность Заказчика.</w:t>
            </w:r>
          </w:p>
          <w:p w:rsidR="00F83E8B" w:rsidRPr="001A19E9" w:rsidRDefault="00F83E8B" w:rsidP="00E81F9A">
            <w:pPr>
              <w:pStyle w:val="a8"/>
              <w:numPr>
                <w:ilvl w:val="0"/>
                <w:numId w:val="9"/>
              </w:numPr>
              <w:ind w:left="34" w:firstLine="326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eastAsia="Tahoma" w:hAnsi="Tahoma" w:cs="Tahoma"/>
                <w:color w:val="000000"/>
              </w:rPr>
              <w:t>Подрядчик обязан ознакомиться и выполнять требования и условия « Регламента допуска подрядных организаций АО «КЛЕВЕР» (утв. от 12.09.2022г.)</w:t>
            </w:r>
          </w:p>
          <w:p w:rsidR="00F83E8B" w:rsidRPr="001A19E9" w:rsidRDefault="00F83E8B" w:rsidP="00CB2575">
            <w:pPr>
              <w:pStyle w:val="a8"/>
              <w:ind w:left="360"/>
              <w:jc w:val="both"/>
              <w:rPr>
                <w:rFonts w:ascii="Tahoma" w:hAnsi="Tahoma" w:cs="Tahoma"/>
              </w:rPr>
            </w:pPr>
          </w:p>
        </w:tc>
      </w:tr>
      <w:tr w:rsidR="00F83E8B" w:rsidRPr="00897EF1" w:rsidTr="00B15EC4">
        <w:trPr>
          <w:trHeight w:val="4992"/>
        </w:trPr>
        <w:tc>
          <w:tcPr>
            <w:tcW w:w="720" w:type="dxa"/>
          </w:tcPr>
          <w:p w:rsidR="00F83E8B" w:rsidRPr="007276EA" w:rsidRDefault="007854DD" w:rsidP="006C7847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lastRenderedPageBreak/>
              <w:t>2</w:t>
            </w:r>
            <w:r w:rsidR="00F83E8B" w:rsidRPr="001A19E9">
              <w:rPr>
                <w:rFonts w:ascii="Tahoma" w:hAnsi="Tahoma" w:cs="Tahoma"/>
              </w:rPr>
              <w:t>.</w:t>
            </w:r>
            <w:r w:rsidR="007276EA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2682" w:type="dxa"/>
          </w:tcPr>
          <w:p w:rsidR="00045B5B" w:rsidRPr="001A19E9" w:rsidRDefault="00045B5B" w:rsidP="00045B5B">
            <w:pPr>
              <w:keepLines/>
              <w:suppressLineNumbers/>
              <w:shd w:val="clear" w:color="auto" w:fill="FFFFFF"/>
              <w:ind w:firstLine="25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Нормативные требования, в соответствии с которыми должны осуществляться работы, выполняемые в рамках настоящего Технического задания.</w:t>
            </w:r>
          </w:p>
          <w:p w:rsidR="00F83E8B" w:rsidRPr="001A19E9" w:rsidRDefault="00F83E8B" w:rsidP="006622AE">
            <w:pPr>
              <w:rPr>
                <w:rFonts w:ascii="Tahoma" w:hAnsi="Tahoma" w:cs="Tahoma"/>
              </w:rPr>
            </w:pPr>
          </w:p>
        </w:tc>
        <w:tc>
          <w:tcPr>
            <w:tcW w:w="7230" w:type="dxa"/>
          </w:tcPr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</w:rPr>
              <w:t>При производстве работ должны выполнятся требования: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50-101-2004</w:t>
            </w:r>
            <w:r w:rsidRPr="001A19E9">
              <w:rPr>
                <w:rFonts w:ascii="Tahoma" w:hAnsi="Tahoma" w:cs="Tahoma"/>
              </w:rPr>
              <w:t xml:space="preserve"> «Проектирование и устройство оснований и фундаментов зданий и сооружений»;</w:t>
            </w:r>
          </w:p>
          <w:p w:rsidR="00B15EC4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13-102-2003</w:t>
            </w:r>
            <w:r w:rsidRPr="001A19E9">
              <w:rPr>
                <w:rFonts w:ascii="Tahoma" w:hAnsi="Tahoma" w:cs="Tahoma"/>
              </w:rPr>
              <w:t xml:space="preserve"> «Правила обследования несущих строительных конструкций зданий и сооружений»;</w:t>
            </w:r>
          </w:p>
          <w:p w:rsidR="009F0BAD" w:rsidRDefault="009F0BAD" w:rsidP="00B15EC4">
            <w:pPr>
              <w:rPr>
                <w:rFonts w:ascii="Tahoma" w:hAnsi="Tahoma" w:cs="Tahoma"/>
              </w:rPr>
            </w:pPr>
            <w:r w:rsidRPr="009F0BAD">
              <w:rPr>
                <w:rFonts w:ascii="Tahoma" w:hAnsi="Tahoma" w:cs="Tahoma"/>
                <w:b/>
              </w:rPr>
              <w:t>Федеральный закон № 116-ФЗ</w:t>
            </w:r>
            <w:r>
              <w:rPr>
                <w:rFonts w:ascii="Tahoma" w:hAnsi="Tahoma" w:cs="Tahoma"/>
              </w:rPr>
              <w:t xml:space="preserve"> «О промышленной безопасности производственных </w:t>
            </w:r>
            <w:proofErr w:type="spellStart"/>
            <w:r>
              <w:rPr>
                <w:rFonts w:ascii="Tahoma" w:hAnsi="Tahoma" w:cs="Tahoma"/>
              </w:rPr>
              <w:t>обьектов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  <w:p w:rsidR="009F0BAD" w:rsidRPr="001A19E9" w:rsidRDefault="009F0BAD" w:rsidP="00B15EC4">
            <w:pPr>
              <w:rPr>
                <w:rFonts w:ascii="Tahoma" w:hAnsi="Tahoma" w:cs="Tahoma"/>
              </w:rPr>
            </w:pPr>
            <w:r w:rsidRPr="009F0BAD">
              <w:rPr>
                <w:rFonts w:ascii="Tahoma" w:hAnsi="Tahoma" w:cs="Tahoma"/>
                <w:b/>
              </w:rPr>
              <w:t>Приказ Ростехнадзора № 461</w:t>
            </w:r>
            <w:r>
              <w:rPr>
                <w:rFonts w:ascii="Tahoma" w:hAnsi="Tahoma" w:cs="Tahoma"/>
              </w:rPr>
              <w:t xml:space="preserve"> «Правила безопасности опасных производственных </w:t>
            </w:r>
            <w:proofErr w:type="spellStart"/>
            <w:r>
              <w:rPr>
                <w:rFonts w:ascii="Tahoma" w:hAnsi="Tahoma" w:cs="Tahoma"/>
              </w:rPr>
              <w:t>обьектов</w:t>
            </w:r>
            <w:proofErr w:type="spellEnd"/>
            <w:proofErr w:type="gramStart"/>
            <w:r>
              <w:rPr>
                <w:rFonts w:ascii="Tahoma" w:hAnsi="Tahoma" w:cs="Tahoma"/>
              </w:rPr>
              <w:t xml:space="preserve"> ,</w:t>
            </w:r>
            <w:proofErr w:type="gramEnd"/>
            <w:r>
              <w:rPr>
                <w:rFonts w:ascii="Tahoma" w:hAnsi="Tahoma" w:cs="Tahoma"/>
              </w:rPr>
              <w:t xml:space="preserve"> на которых используются </w:t>
            </w:r>
            <w:proofErr w:type="spellStart"/>
            <w:r>
              <w:rPr>
                <w:rFonts w:ascii="Tahoma" w:hAnsi="Tahoma" w:cs="Tahoma"/>
              </w:rPr>
              <w:t>подьемные</w:t>
            </w:r>
            <w:proofErr w:type="spellEnd"/>
            <w:r>
              <w:rPr>
                <w:rFonts w:ascii="Tahoma" w:hAnsi="Tahoma" w:cs="Tahoma"/>
              </w:rPr>
              <w:t xml:space="preserve"> сооружения»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 xml:space="preserve">Федеральный закон №384-ФЗ </w:t>
            </w:r>
            <w:r w:rsidRPr="001A19E9">
              <w:rPr>
                <w:rFonts w:ascii="Tahoma" w:hAnsi="Tahoma" w:cs="Tahoma"/>
              </w:rPr>
              <w:t>«Технический регламент о безопасности зданий и сооружений»;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 xml:space="preserve">ГОСТ 27751-2014 </w:t>
            </w:r>
            <w:r w:rsidRPr="001A19E9">
              <w:rPr>
                <w:rFonts w:ascii="Tahoma" w:hAnsi="Tahoma" w:cs="Tahoma"/>
              </w:rPr>
              <w:t>«Надежность строительных конструкций и оснований»;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ГОСТ Р 21.1101-2013</w:t>
            </w:r>
            <w:r w:rsidRPr="001A19E9">
              <w:rPr>
                <w:rFonts w:ascii="Tahoma" w:hAnsi="Tahoma" w:cs="Tahoma"/>
              </w:rPr>
              <w:t xml:space="preserve"> «Система проектной документации для строительства (СПДС)»;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ГОСТ 21.502-2016</w:t>
            </w:r>
            <w:r w:rsidRPr="001A19E9">
              <w:rPr>
                <w:rFonts w:ascii="Tahoma" w:hAnsi="Tahoma" w:cs="Tahoma"/>
              </w:rPr>
              <w:t xml:space="preserve"> «Правила выполнения рабочей документации металлических конструкций»;</w:t>
            </w:r>
          </w:p>
          <w:p w:rsidR="00B15EC4" w:rsidRPr="001A19E9" w:rsidRDefault="00B15EC4" w:rsidP="00B15EC4">
            <w:pPr>
              <w:spacing w:line="278" w:lineRule="exact"/>
              <w:rPr>
                <w:rFonts w:ascii="Tahoma" w:hAnsi="Tahoma" w:cs="Tahoma"/>
                <w:b/>
              </w:rPr>
            </w:pPr>
            <w:r w:rsidRPr="001A19E9">
              <w:rPr>
                <w:rFonts w:ascii="Tahoma" w:hAnsi="Tahoma" w:cs="Tahoma"/>
                <w:b/>
              </w:rPr>
              <w:t xml:space="preserve">СП 12-135-2003 </w:t>
            </w:r>
            <w:r w:rsidRPr="001A19E9">
              <w:rPr>
                <w:rFonts w:ascii="Tahoma" w:hAnsi="Tahoma" w:cs="Tahoma"/>
              </w:rPr>
              <w:t xml:space="preserve">"Безопасность труда в строительстве. Отраслевые типовые инструкции по охране труда"; 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112.13330.2011</w:t>
            </w:r>
            <w:r w:rsidRPr="001A19E9">
              <w:rPr>
                <w:rStyle w:val="BodytextBold"/>
                <w:rFonts w:ascii="Tahoma" w:eastAsia="Courier New" w:hAnsi="Tahoma" w:cs="Tahoma"/>
              </w:rPr>
              <w:t xml:space="preserve"> </w:t>
            </w:r>
            <w:r w:rsidRPr="001A19E9">
              <w:rPr>
                <w:rFonts w:ascii="Tahoma" w:hAnsi="Tahoma" w:cs="Tahoma"/>
              </w:rPr>
              <w:t>- «Пожарная бе</w:t>
            </w:r>
            <w:r w:rsidR="009F0BAD">
              <w:rPr>
                <w:rFonts w:ascii="Tahoma" w:hAnsi="Tahoma" w:cs="Tahoma"/>
              </w:rPr>
              <w:t>зопасность зданий и сооружений»</w:t>
            </w:r>
            <w:r w:rsidRPr="001A19E9">
              <w:rPr>
                <w:rFonts w:ascii="Tahoma" w:hAnsi="Tahoma" w:cs="Tahoma"/>
              </w:rPr>
              <w:t xml:space="preserve"> 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</w:t>
            </w:r>
            <w:r w:rsidRPr="001A19E9">
              <w:rPr>
                <w:rFonts w:ascii="Tahoma" w:hAnsi="Tahoma" w:cs="Tahoma"/>
              </w:rPr>
              <w:t xml:space="preserve"> </w:t>
            </w:r>
            <w:r w:rsidRPr="001A19E9">
              <w:rPr>
                <w:rFonts w:ascii="Tahoma" w:hAnsi="Tahoma" w:cs="Tahoma"/>
                <w:b/>
              </w:rPr>
              <w:t>70.13330.2012</w:t>
            </w:r>
            <w:r w:rsidRPr="001A19E9">
              <w:rPr>
                <w:rFonts w:ascii="Tahoma" w:hAnsi="Tahoma" w:cs="Tahoma"/>
              </w:rPr>
              <w:t xml:space="preserve"> – «Несущие и ограждающие конструкции»;</w:t>
            </w:r>
          </w:p>
          <w:p w:rsidR="00B15EC4" w:rsidRPr="001A19E9" w:rsidRDefault="00B15EC4" w:rsidP="00B15EC4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16.13330.2017</w:t>
            </w:r>
            <w:r w:rsidRPr="001A19E9">
              <w:rPr>
                <w:rFonts w:ascii="Tahoma" w:hAnsi="Tahoma" w:cs="Tahoma"/>
              </w:rPr>
              <w:t xml:space="preserve"> «Стальные конструкции»;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28.13330.2017</w:t>
            </w:r>
            <w:r w:rsidRPr="001A19E9">
              <w:rPr>
                <w:rFonts w:ascii="Tahoma" w:hAnsi="Tahoma" w:cs="Tahoma"/>
              </w:rPr>
              <w:t xml:space="preserve"> «Защита строительных конструкций от коррозии»;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20.13330.2011</w:t>
            </w:r>
            <w:r w:rsidRPr="001A19E9">
              <w:rPr>
                <w:rFonts w:ascii="Tahoma" w:hAnsi="Tahoma" w:cs="Tahoma"/>
              </w:rPr>
              <w:t xml:space="preserve"> «Нагрузки и воздействия»;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СП. 22.13330.2010</w:t>
            </w:r>
            <w:r w:rsidRPr="001A19E9">
              <w:rPr>
                <w:rFonts w:ascii="Tahoma" w:hAnsi="Tahoma" w:cs="Tahoma"/>
              </w:rPr>
              <w:t xml:space="preserve"> «Основания зданий и сооружений»;</w:t>
            </w:r>
          </w:p>
          <w:p w:rsidR="00B15EC4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Федеральный закон от 21.12.1994 №69-ФЗ</w:t>
            </w:r>
            <w:r w:rsidRPr="001A19E9">
              <w:rPr>
                <w:rFonts w:ascii="Tahoma" w:hAnsi="Tahoma" w:cs="Tahoma"/>
              </w:rPr>
              <w:t xml:space="preserve"> «О пожарной безопасности»;</w:t>
            </w:r>
            <w:r w:rsidRPr="001A19E9">
              <w:rPr>
                <w:rFonts w:ascii="Tahoma" w:hAnsi="Tahoma" w:cs="Tahoma"/>
                <w:color w:val="000000"/>
              </w:rPr>
              <w:t xml:space="preserve"> </w:t>
            </w:r>
          </w:p>
          <w:p w:rsidR="00B15EC4" w:rsidRPr="001A19E9" w:rsidRDefault="00B15EC4" w:rsidP="00B15EC4">
            <w:pPr>
              <w:keepLines/>
              <w:suppressLineNumbers/>
              <w:shd w:val="clear" w:color="auto" w:fill="FFFFFF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Федеральный закон от 30.12.2009 № 384-ФЗ</w:t>
            </w:r>
            <w:r w:rsidRPr="001A19E9">
              <w:rPr>
                <w:rFonts w:ascii="Tahoma" w:hAnsi="Tahoma" w:cs="Tahoma"/>
              </w:rPr>
              <w:t xml:space="preserve"> «Технический регламент о безопасности зданий и сооружений»;</w:t>
            </w:r>
          </w:p>
          <w:p w:rsidR="00B15EC4" w:rsidRPr="001A19E9" w:rsidRDefault="00B15EC4" w:rsidP="00B15EC4">
            <w:pPr>
              <w:pStyle w:val="a8"/>
              <w:ind w:left="0"/>
              <w:jc w:val="both"/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СП 12-135-2003</w:t>
            </w:r>
            <w:r w:rsidRPr="001A19E9">
              <w:rPr>
                <w:rFonts w:ascii="Tahoma" w:hAnsi="Tahoma" w:cs="Tahoma"/>
              </w:rPr>
              <w:t xml:space="preserve"> «Безопасность труда в строительстве. Отраслевые типовые инструкции по охране труда»;</w:t>
            </w:r>
          </w:p>
          <w:p w:rsidR="00F83E8B" w:rsidRPr="001A19E9" w:rsidRDefault="00B15EC4" w:rsidP="00B15EC4">
            <w:pPr>
              <w:rPr>
                <w:rFonts w:ascii="Tahoma" w:hAnsi="Tahoma" w:cs="Tahoma"/>
              </w:rPr>
            </w:pPr>
            <w:r w:rsidRPr="001A19E9">
              <w:rPr>
                <w:rFonts w:ascii="Tahoma" w:hAnsi="Tahoma" w:cs="Tahoma"/>
                <w:b/>
              </w:rPr>
              <w:t>Приказ Минтруда России от 11.12.2020 г. №883н</w:t>
            </w:r>
            <w:r w:rsidRPr="001A19E9">
              <w:rPr>
                <w:rFonts w:ascii="Tahoma" w:hAnsi="Tahoma" w:cs="Tahoma"/>
              </w:rPr>
              <w:t xml:space="preserve"> «Об утверждении Правил по охране труда при строительстве, реконструкции и ремонте».</w:t>
            </w:r>
          </w:p>
        </w:tc>
      </w:tr>
    </w:tbl>
    <w:p w:rsidR="000F4E49" w:rsidRDefault="000F4E49" w:rsidP="00B42A5F">
      <w:pPr>
        <w:ind w:firstLine="708"/>
        <w:jc w:val="both"/>
        <w:rPr>
          <w:rFonts w:ascii="Tahoma" w:eastAsia="Tahoma" w:hAnsi="Tahoma" w:cs="Tahoma"/>
          <w:sz w:val="21"/>
          <w:szCs w:val="21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627F9B" w:rsidRDefault="00627F9B" w:rsidP="008F5EFB">
      <w:pPr>
        <w:ind w:firstLine="680"/>
        <w:rPr>
          <w:rFonts w:ascii="Tahoma" w:hAnsi="Tahoma" w:cs="Tahoma"/>
        </w:rPr>
      </w:pPr>
    </w:p>
    <w:p w:rsidR="007F6374" w:rsidRDefault="007F6374" w:rsidP="008F5EFB">
      <w:pPr>
        <w:ind w:firstLine="680"/>
        <w:rPr>
          <w:rFonts w:ascii="Tahoma" w:hAnsi="Tahoma" w:cs="Tahoma"/>
        </w:rPr>
      </w:pPr>
    </w:p>
    <w:p w:rsidR="003A30EF" w:rsidRDefault="005E3FAE" w:rsidP="007816FF">
      <w:pPr>
        <w:ind w:firstLine="1560"/>
        <w:rPr>
          <w:rFonts w:ascii="Tahoma" w:hAnsi="Tahoma" w:cs="Tahoma"/>
        </w:rPr>
      </w:pPr>
      <w:r>
        <w:rPr>
          <w:rFonts w:ascii="Tahoma" w:hAnsi="Tahoma" w:cs="Tahoma"/>
        </w:rPr>
        <w:t>Старший</w:t>
      </w:r>
      <w:r w:rsidR="007816FF">
        <w:rPr>
          <w:rFonts w:ascii="Tahoma" w:hAnsi="Tahoma" w:cs="Tahoma"/>
        </w:rPr>
        <w:t xml:space="preserve"> механик</w:t>
      </w:r>
      <w:r w:rsidR="007816FF">
        <w:rPr>
          <w:rFonts w:ascii="Tahoma" w:hAnsi="Tahoma" w:cs="Tahoma"/>
        </w:rPr>
        <w:tab/>
      </w:r>
      <w:r w:rsidR="007816FF">
        <w:rPr>
          <w:rFonts w:ascii="Tahoma" w:hAnsi="Tahoma" w:cs="Tahoma"/>
        </w:rPr>
        <w:tab/>
      </w:r>
      <w:r w:rsidR="007816FF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 w:rsidR="00900DB4" w:rsidRPr="007F6374">
        <w:rPr>
          <w:rFonts w:ascii="Tahoma" w:hAnsi="Tahoma" w:cs="Tahoma"/>
        </w:rPr>
        <w:tab/>
      </w:r>
      <w:r>
        <w:rPr>
          <w:rFonts w:ascii="Tahoma" w:hAnsi="Tahoma" w:cs="Tahoma"/>
        </w:rPr>
        <w:t>Д.Н. Белоусов</w:t>
      </w:r>
    </w:p>
    <w:p w:rsidR="00014764" w:rsidRPr="00646D4F" w:rsidRDefault="00014764" w:rsidP="007816FF">
      <w:pPr>
        <w:tabs>
          <w:tab w:val="left" w:pos="3594"/>
        </w:tabs>
        <w:ind w:firstLine="1560"/>
        <w:rPr>
          <w:rFonts w:ascii="Tahoma" w:hAnsi="Tahoma" w:cs="Tahoma"/>
        </w:rPr>
      </w:pPr>
    </w:p>
    <w:sectPr w:rsidR="00014764" w:rsidRPr="00646D4F" w:rsidSect="00792639">
      <w:pgSz w:w="11906" w:h="16838"/>
      <w:pgMar w:top="568" w:right="567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1DEC29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FE"/>
    <w:multiLevelType w:val="singleLevel"/>
    <w:tmpl w:val="B52A98E6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A031B91"/>
    <w:multiLevelType w:val="hybridMultilevel"/>
    <w:tmpl w:val="A1B29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B44F3"/>
    <w:multiLevelType w:val="hybridMultilevel"/>
    <w:tmpl w:val="C3BC9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2661C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7171E"/>
    <w:multiLevelType w:val="hybridMultilevel"/>
    <w:tmpl w:val="85D2577C"/>
    <w:lvl w:ilvl="0" w:tplc="292A838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4A5D176D"/>
    <w:multiLevelType w:val="hybridMultilevel"/>
    <w:tmpl w:val="AFEC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A62AD"/>
    <w:multiLevelType w:val="hybridMultilevel"/>
    <w:tmpl w:val="8B769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07B9E"/>
    <w:multiLevelType w:val="hybridMultilevel"/>
    <w:tmpl w:val="76D2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23526"/>
    <w:multiLevelType w:val="hybridMultilevel"/>
    <w:tmpl w:val="63FE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04737"/>
    <w:multiLevelType w:val="hybridMultilevel"/>
    <w:tmpl w:val="72D260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B93EEF"/>
    <w:multiLevelType w:val="hybridMultilevel"/>
    <w:tmpl w:val="50C28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949F8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E2044"/>
    <w:multiLevelType w:val="hybridMultilevel"/>
    <w:tmpl w:val="9586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13"/>
  </w:num>
  <w:num w:numId="9">
    <w:abstractNumId w:val="12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617C79"/>
    <w:rsid w:val="00010C18"/>
    <w:rsid w:val="00014764"/>
    <w:rsid w:val="0004395F"/>
    <w:rsid w:val="000452CF"/>
    <w:rsid w:val="00045569"/>
    <w:rsid w:val="00045B5B"/>
    <w:rsid w:val="000540AB"/>
    <w:rsid w:val="000611E3"/>
    <w:rsid w:val="000623E8"/>
    <w:rsid w:val="00064F12"/>
    <w:rsid w:val="000657C3"/>
    <w:rsid w:val="000673AB"/>
    <w:rsid w:val="00076B89"/>
    <w:rsid w:val="00081762"/>
    <w:rsid w:val="0008282C"/>
    <w:rsid w:val="000865DE"/>
    <w:rsid w:val="000866AA"/>
    <w:rsid w:val="00094AA0"/>
    <w:rsid w:val="000A3150"/>
    <w:rsid w:val="000B58FD"/>
    <w:rsid w:val="000C0728"/>
    <w:rsid w:val="000D0642"/>
    <w:rsid w:val="000D0C40"/>
    <w:rsid w:val="000E2328"/>
    <w:rsid w:val="000E50EA"/>
    <w:rsid w:val="000E7275"/>
    <w:rsid w:val="000F0656"/>
    <w:rsid w:val="000F4E49"/>
    <w:rsid w:val="000F5A29"/>
    <w:rsid w:val="000F5EED"/>
    <w:rsid w:val="00100345"/>
    <w:rsid w:val="001063DE"/>
    <w:rsid w:val="001064FA"/>
    <w:rsid w:val="00114D7D"/>
    <w:rsid w:val="001152A8"/>
    <w:rsid w:val="001173B4"/>
    <w:rsid w:val="0012084D"/>
    <w:rsid w:val="00143636"/>
    <w:rsid w:val="00154475"/>
    <w:rsid w:val="00156DB8"/>
    <w:rsid w:val="00164D42"/>
    <w:rsid w:val="00167E55"/>
    <w:rsid w:val="001910B3"/>
    <w:rsid w:val="0019214E"/>
    <w:rsid w:val="001A19E9"/>
    <w:rsid w:val="001F0B79"/>
    <w:rsid w:val="001F54AA"/>
    <w:rsid w:val="0020030C"/>
    <w:rsid w:val="00200B6F"/>
    <w:rsid w:val="002113C4"/>
    <w:rsid w:val="00214CB8"/>
    <w:rsid w:val="002151B3"/>
    <w:rsid w:val="002212F0"/>
    <w:rsid w:val="00226F69"/>
    <w:rsid w:val="00233DB3"/>
    <w:rsid w:val="00235FD6"/>
    <w:rsid w:val="002454E7"/>
    <w:rsid w:val="0024607A"/>
    <w:rsid w:val="00255904"/>
    <w:rsid w:val="0025666C"/>
    <w:rsid w:val="00270EF8"/>
    <w:rsid w:val="0027110D"/>
    <w:rsid w:val="00271CAB"/>
    <w:rsid w:val="00272101"/>
    <w:rsid w:val="00297B5E"/>
    <w:rsid w:val="002B057F"/>
    <w:rsid w:val="002B14D8"/>
    <w:rsid w:val="002B2C92"/>
    <w:rsid w:val="002B71CB"/>
    <w:rsid w:val="002D12EE"/>
    <w:rsid w:val="002D240A"/>
    <w:rsid w:val="002D3C66"/>
    <w:rsid w:val="002D4928"/>
    <w:rsid w:val="002E39B0"/>
    <w:rsid w:val="002F6EDE"/>
    <w:rsid w:val="00302EC2"/>
    <w:rsid w:val="0030650B"/>
    <w:rsid w:val="0032107B"/>
    <w:rsid w:val="00327C5F"/>
    <w:rsid w:val="00350594"/>
    <w:rsid w:val="0035316D"/>
    <w:rsid w:val="003576C7"/>
    <w:rsid w:val="00365745"/>
    <w:rsid w:val="00370748"/>
    <w:rsid w:val="00371FBF"/>
    <w:rsid w:val="00372079"/>
    <w:rsid w:val="0037519A"/>
    <w:rsid w:val="00384E4E"/>
    <w:rsid w:val="003906CD"/>
    <w:rsid w:val="003906F1"/>
    <w:rsid w:val="0039456C"/>
    <w:rsid w:val="003A30EF"/>
    <w:rsid w:val="003B52A1"/>
    <w:rsid w:val="003C55DC"/>
    <w:rsid w:val="003C5834"/>
    <w:rsid w:val="003E00F1"/>
    <w:rsid w:val="003E6D0E"/>
    <w:rsid w:val="003F233B"/>
    <w:rsid w:val="00404DEF"/>
    <w:rsid w:val="004067DC"/>
    <w:rsid w:val="0041353F"/>
    <w:rsid w:val="004147DA"/>
    <w:rsid w:val="004239FF"/>
    <w:rsid w:val="00450154"/>
    <w:rsid w:val="00455A8A"/>
    <w:rsid w:val="00481348"/>
    <w:rsid w:val="0048334C"/>
    <w:rsid w:val="004A460A"/>
    <w:rsid w:val="004A5380"/>
    <w:rsid w:val="004C04D9"/>
    <w:rsid w:val="004D1ED3"/>
    <w:rsid w:val="004E19C7"/>
    <w:rsid w:val="004E4B78"/>
    <w:rsid w:val="004E63A8"/>
    <w:rsid w:val="004F22E8"/>
    <w:rsid w:val="004F4275"/>
    <w:rsid w:val="005137BE"/>
    <w:rsid w:val="00527F59"/>
    <w:rsid w:val="00532EA5"/>
    <w:rsid w:val="005506FC"/>
    <w:rsid w:val="005522F2"/>
    <w:rsid w:val="00553DC8"/>
    <w:rsid w:val="00556025"/>
    <w:rsid w:val="00556FE7"/>
    <w:rsid w:val="00565034"/>
    <w:rsid w:val="0057444D"/>
    <w:rsid w:val="005805F0"/>
    <w:rsid w:val="0058580B"/>
    <w:rsid w:val="005A4A74"/>
    <w:rsid w:val="005A691E"/>
    <w:rsid w:val="005A7C82"/>
    <w:rsid w:val="005C0BF5"/>
    <w:rsid w:val="005C60C3"/>
    <w:rsid w:val="005E3FAE"/>
    <w:rsid w:val="005E5763"/>
    <w:rsid w:val="005F266E"/>
    <w:rsid w:val="005F50AA"/>
    <w:rsid w:val="006032A2"/>
    <w:rsid w:val="00604FC8"/>
    <w:rsid w:val="00606D0B"/>
    <w:rsid w:val="006137F6"/>
    <w:rsid w:val="00617C79"/>
    <w:rsid w:val="00627F9B"/>
    <w:rsid w:val="006357A2"/>
    <w:rsid w:val="0064652C"/>
    <w:rsid w:val="00646D4F"/>
    <w:rsid w:val="00651AAB"/>
    <w:rsid w:val="00653B2D"/>
    <w:rsid w:val="00655FA7"/>
    <w:rsid w:val="006743C6"/>
    <w:rsid w:val="00677F31"/>
    <w:rsid w:val="0068313C"/>
    <w:rsid w:val="006877C7"/>
    <w:rsid w:val="00697660"/>
    <w:rsid w:val="006B6249"/>
    <w:rsid w:val="006C6E3B"/>
    <w:rsid w:val="006C7F78"/>
    <w:rsid w:val="006E0675"/>
    <w:rsid w:val="006E7F27"/>
    <w:rsid w:val="006F4007"/>
    <w:rsid w:val="0070689B"/>
    <w:rsid w:val="00707D41"/>
    <w:rsid w:val="007133B0"/>
    <w:rsid w:val="00714414"/>
    <w:rsid w:val="00724BE0"/>
    <w:rsid w:val="007276EA"/>
    <w:rsid w:val="00730E09"/>
    <w:rsid w:val="007456DB"/>
    <w:rsid w:val="00756FBE"/>
    <w:rsid w:val="00765A78"/>
    <w:rsid w:val="0076612F"/>
    <w:rsid w:val="007669B8"/>
    <w:rsid w:val="0078081E"/>
    <w:rsid w:val="007816FF"/>
    <w:rsid w:val="007854DD"/>
    <w:rsid w:val="00792639"/>
    <w:rsid w:val="007A362A"/>
    <w:rsid w:val="007A4346"/>
    <w:rsid w:val="007B5021"/>
    <w:rsid w:val="007B55C6"/>
    <w:rsid w:val="007C22FA"/>
    <w:rsid w:val="007C5D92"/>
    <w:rsid w:val="007C7DBA"/>
    <w:rsid w:val="007D66A2"/>
    <w:rsid w:val="007D733E"/>
    <w:rsid w:val="007F1ED3"/>
    <w:rsid w:val="007F6374"/>
    <w:rsid w:val="0080049D"/>
    <w:rsid w:val="00807139"/>
    <w:rsid w:val="00810B75"/>
    <w:rsid w:val="00811A4A"/>
    <w:rsid w:val="008120D4"/>
    <w:rsid w:val="00813782"/>
    <w:rsid w:val="00816D6D"/>
    <w:rsid w:val="00832223"/>
    <w:rsid w:val="0084648A"/>
    <w:rsid w:val="00852CBD"/>
    <w:rsid w:val="00857C4B"/>
    <w:rsid w:val="00866F6B"/>
    <w:rsid w:val="008672CF"/>
    <w:rsid w:val="00897EF1"/>
    <w:rsid w:val="008A14BD"/>
    <w:rsid w:val="008A2CDF"/>
    <w:rsid w:val="008A7436"/>
    <w:rsid w:val="008C0FCB"/>
    <w:rsid w:val="008C2A44"/>
    <w:rsid w:val="008C715B"/>
    <w:rsid w:val="008C7848"/>
    <w:rsid w:val="008D1DDF"/>
    <w:rsid w:val="008E0B05"/>
    <w:rsid w:val="008F077E"/>
    <w:rsid w:val="008F24E7"/>
    <w:rsid w:val="008F5EFB"/>
    <w:rsid w:val="008F6D0F"/>
    <w:rsid w:val="00900DB4"/>
    <w:rsid w:val="00904806"/>
    <w:rsid w:val="00906124"/>
    <w:rsid w:val="00916787"/>
    <w:rsid w:val="00935BEF"/>
    <w:rsid w:val="009658AE"/>
    <w:rsid w:val="009700F9"/>
    <w:rsid w:val="00976878"/>
    <w:rsid w:val="009B7948"/>
    <w:rsid w:val="009C0580"/>
    <w:rsid w:val="009C7E3E"/>
    <w:rsid w:val="009D2873"/>
    <w:rsid w:val="009D5F17"/>
    <w:rsid w:val="009D75E4"/>
    <w:rsid w:val="009E13B0"/>
    <w:rsid w:val="009E6B1A"/>
    <w:rsid w:val="009F0BAD"/>
    <w:rsid w:val="00A125DB"/>
    <w:rsid w:val="00A141F3"/>
    <w:rsid w:val="00A156E0"/>
    <w:rsid w:val="00A247DD"/>
    <w:rsid w:val="00A24D5D"/>
    <w:rsid w:val="00A3108A"/>
    <w:rsid w:val="00A32E32"/>
    <w:rsid w:val="00A44E6A"/>
    <w:rsid w:val="00A50D98"/>
    <w:rsid w:val="00A537F5"/>
    <w:rsid w:val="00A54840"/>
    <w:rsid w:val="00A651F8"/>
    <w:rsid w:val="00A74F88"/>
    <w:rsid w:val="00A93295"/>
    <w:rsid w:val="00A976B7"/>
    <w:rsid w:val="00AB20EB"/>
    <w:rsid w:val="00AC3281"/>
    <w:rsid w:val="00AC705C"/>
    <w:rsid w:val="00AD5AAC"/>
    <w:rsid w:val="00AD5B5F"/>
    <w:rsid w:val="00AF43DC"/>
    <w:rsid w:val="00B069BE"/>
    <w:rsid w:val="00B15EC4"/>
    <w:rsid w:val="00B22F53"/>
    <w:rsid w:val="00B42A5F"/>
    <w:rsid w:val="00B52B61"/>
    <w:rsid w:val="00B66D64"/>
    <w:rsid w:val="00B736F2"/>
    <w:rsid w:val="00B8598E"/>
    <w:rsid w:val="00B92E9A"/>
    <w:rsid w:val="00BA304C"/>
    <w:rsid w:val="00BA464A"/>
    <w:rsid w:val="00BC43CA"/>
    <w:rsid w:val="00BC7054"/>
    <w:rsid w:val="00BD15F6"/>
    <w:rsid w:val="00BD2CC4"/>
    <w:rsid w:val="00BD42DD"/>
    <w:rsid w:val="00BF04A6"/>
    <w:rsid w:val="00BF1B78"/>
    <w:rsid w:val="00BF1C87"/>
    <w:rsid w:val="00BF5574"/>
    <w:rsid w:val="00C132F3"/>
    <w:rsid w:val="00C13A97"/>
    <w:rsid w:val="00C15348"/>
    <w:rsid w:val="00C20DB7"/>
    <w:rsid w:val="00C24E5F"/>
    <w:rsid w:val="00C325D1"/>
    <w:rsid w:val="00C40A11"/>
    <w:rsid w:val="00C44852"/>
    <w:rsid w:val="00C676CC"/>
    <w:rsid w:val="00C806C4"/>
    <w:rsid w:val="00C82AFB"/>
    <w:rsid w:val="00C9302C"/>
    <w:rsid w:val="00CA1A7E"/>
    <w:rsid w:val="00CB2575"/>
    <w:rsid w:val="00CB6B39"/>
    <w:rsid w:val="00CC1F15"/>
    <w:rsid w:val="00CC44FC"/>
    <w:rsid w:val="00CC4DE7"/>
    <w:rsid w:val="00CE1B8C"/>
    <w:rsid w:val="00CF10E6"/>
    <w:rsid w:val="00CF3FFE"/>
    <w:rsid w:val="00D010AD"/>
    <w:rsid w:val="00D34FE0"/>
    <w:rsid w:val="00D43653"/>
    <w:rsid w:val="00D47C2B"/>
    <w:rsid w:val="00D52079"/>
    <w:rsid w:val="00D521E0"/>
    <w:rsid w:val="00D63781"/>
    <w:rsid w:val="00D67EC7"/>
    <w:rsid w:val="00D71CFC"/>
    <w:rsid w:val="00D75DFB"/>
    <w:rsid w:val="00D7784C"/>
    <w:rsid w:val="00D80182"/>
    <w:rsid w:val="00DB3408"/>
    <w:rsid w:val="00DB7088"/>
    <w:rsid w:val="00DE0A9C"/>
    <w:rsid w:val="00DE2F39"/>
    <w:rsid w:val="00DE518B"/>
    <w:rsid w:val="00DE574A"/>
    <w:rsid w:val="00DE7143"/>
    <w:rsid w:val="00DF103A"/>
    <w:rsid w:val="00E075EA"/>
    <w:rsid w:val="00E347CC"/>
    <w:rsid w:val="00E3582F"/>
    <w:rsid w:val="00E52ACC"/>
    <w:rsid w:val="00E5517C"/>
    <w:rsid w:val="00E55DB4"/>
    <w:rsid w:val="00E70EBE"/>
    <w:rsid w:val="00E75B91"/>
    <w:rsid w:val="00E76E29"/>
    <w:rsid w:val="00E81F9A"/>
    <w:rsid w:val="00E8524B"/>
    <w:rsid w:val="00E91142"/>
    <w:rsid w:val="00EA50C3"/>
    <w:rsid w:val="00EA7502"/>
    <w:rsid w:val="00EB0689"/>
    <w:rsid w:val="00EB0EFD"/>
    <w:rsid w:val="00ED42A7"/>
    <w:rsid w:val="00EF469C"/>
    <w:rsid w:val="00F02AFC"/>
    <w:rsid w:val="00F15F06"/>
    <w:rsid w:val="00F214B2"/>
    <w:rsid w:val="00F25BB1"/>
    <w:rsid w:val="00F33F9A"/>
    <w:rsid w:val="00F36928"/>
    <w:rsid w:val="00F37215"/>
    <w:rsid w:val="00F44C23"/>
    <w:rsid w:val="00F512FB"/>
    <w:rsid w:val="00F57B93"/>
    <w:rsid w:val="00F613FA"/>
    <w:rsid w:val="00F67376"/>
    <w:rsid w:val="00F674E0"/>
    <w:rsid w:val="00F7571C"/>
    <w:rsid w:val="00F83E8B"/>
    <w:rsid w:val="00F92492"/>
    <w:rsid w:val="00FC622E"/>
    <w:rsid w:val="00FD1A49"/>
    <w:rsid w:val="00FD7F1B"/>
    <w:rsid w:val="00FF449D"/>
    <w:rsid w:val="00FF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44C23"/>
    <w:pPr>
      <w:keepNext/>
      <w:numPr>
        <w:numId w:val="1"/>
      </w:numPr>
      <w:jc w:val="center"/>
      <w:outlineLvl w:val="0"/>
    </w:pPr>
    <w:rPr>
      <w:rFonts w:ascii="Tahoma" w:hAnsi="Tahoma" w:cs="Tahoma"/>
      <w:b/>
      <w:kern w:val="1"/>
    </w:rPr>
  </w:style>
  <w:style w:type="paragraph" w:styleId="3">
    <w:name w:val="heading 3"/>
    <w:basedOn w:val="10"/>
    <w:next w:val="a0"/>
    <w:qFormat/>
    <w:rsid w:val="00F44C23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10"/>
    <w:next w:val="a0"/>
    <w:qFormat/>
    <w:rsid w:val="00F44C23"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44C23"/>
    <w:rPr>
      <w:rFonts w:hint="default"/>
    </w:rPr>
  </w:style>
  <w:style w:type="character" w:customStyle="1" w:styleId="WW8Num1z1">
    <w:name w:val="WW8Num1z1"/>
    <w:rsid w:val="00F44C23"/>
  </w:style>
  <w:style w:type="character" w:customStyle="1" w:styleId="WW8Num1z2">
    <w:name w:val="WW8Num1z2"/>
    <w:rsid w:val="00F44C23"/>
  </w:style>
  <w:style w:type="character" w:customStyle="1" w:styleId="WW8Num1z3">
    <w:name w:val="WW8Num1z3"/>
    <w:rsid w:val="00F44C23"/>
  </w:style>
  <w:style w:type="character" w:customStyle="1" w:styleId="WW8Num1z4">
    <w:name w:val="WW8Num1z4"/>
    <w:rsid w:val="00F44C23"/>
  </w:style>
  <w:style w:type="character" w:customStyle="1" w:styleId="WW8Num1z5">
    <w:name w:val="WW8Num1z5"/>
    <w:rsid w:val="00F44C23"/>
  </w:style>
  <w:style w:type="character" w:customStyle="1" w:styleId="WW8Num1z6">
    <w:name w:val="WW8Num1z6"/>
    <w:rsid w:val="00F44C23"/>
  </w:style>
  <w:style w:type="character" w:customStyle="1" w:styleId="WW8Num1z7">
    <w:name w:val="WW8Num1z7"/>
    <w:rsid w:val="00F44C23"/>
  </w:style>
  <w:style w:type="character" w:customStyle="1" w:styleId="WW8Num1z8">
    <w:name w:val="WW8Num1z8"/>
    <w:rsid w:val="00F44C23"/>
  </w:style>
  <w:style w:type="character" w:customStyle="1" w:styleId="WW8Num2z0">
    <w:name w:val="WW8Num2z0"/>
    <w:rsid w:val="00F44C23"/>
    <w:rPr>
      <w:rFonts w:hint="default"/>
    </w:rPr>
  </w:style>
  <w:style w:type="character" w:customStyle="1" w:styleId="WW8Num3z0">
    <w:name w:val="WW8Num3z0"/>
    <w:rsid w:val="00F44C23"/>
    <w:rPr>
      <w:rFonts w:hint="default"/>
    </w:rPr>
  </w:style>
  <w:style w:type="character" w:customStyle="1" w:styleId="WW8Num4z0">
    <w:name w:val="WW8Num4z0"/>
    <w:rsid w:val="00F44C23"/>
    <w:rPr>
      <w:rFonts w:hint="default"/>
    </w:rPr>
  </w:style>
  <w:style w:type="character" w:customStyle="1" w:styleId="WW8Num5z0">
    <w:name w:val="WW8Num5z0"/>
    <w:rsid w:val="00F44C23"/>
    <w:rPr>
      <w:rFonts w:hint="default"/>
    </w:rPr>
  </w:style>
  <w:style w:type="character" w:customStyle="1" w:styleId="WW8Num5z1">
    <w:name w:val="WW8Num5z1"/>
    <w:rsid w:val="00F44C23"/>
  </w:style>
  <w:style w:type="character" w:customStyle="1" w:styleId="WW8Num5z2">
    <w:name w:val="WW8Num5z2"/>
    <w:rsid w:val="00F44C23"/>
  </w:style>
  <w:style w:type="character" w:customStyle="1" w:styleId="WW8Num5z3">
    <w:name w:val="WW8Num5z3"/>
    <w:rsid w:val="00F44C23"/>
  </w:style>
  <w:style w:type="character" w:customStyle="1" w:styleId="WW8Num5z4">
    <w:name w:val="WW8Num5z4"/>
    <w:rsid w:val="00F44C23"/>
  </w:style>
  <w:style w:type="character" w:customStyle="1" w:styleId="WW8Num5z5">
    <w:name w:val="WW8Num5z5"/>
    <w:rsid w:val="00F44C23"/>
  </w:style>
  <w:style w:type="character" w:customStyle="1" w:styleId="WW8Num5z6">
    <w:name w:val="WW8Num5z6"/>
    <w:rsid w:val="00F44C23"/>
  </w:style>
  <w:style w:type="character" w:customStyle="1" w:styleId="WW8Num5z7">
    <w:name w:val="WW8Num5z7"/>
    <w:rsid w:val="00F44C23"/>
  </w:style>
  <w:style w:type="character" w:customStyle="1" w:styleId="WW8Num5z8">
    <w:name w:val="WW8Num5z8"/>
    <w:rsid w:val="00F44C23"/>
  </w:style>
  <w:style w:type="character" w:customStyle="1" w:styleId="WW8Num6z0">
    <w:name w:val="WW8Num6z0"/>
    <w:rsid w:val="00F44C23"/>
    <w:rPr>
      <w:rFonts w:hint="default"/>
    </w:rPr>
  </w:style>
  <w:style w:type="character" w:customStyle="1" w:styleId="WW8Num7z0">
    <w:name w:val="WW8Num7z0"/>
    <w:rsid w:val="00F44C23"/>
    <w:rPr>
      <w:rFonts w:hint="default"/>
    </w:rPr>
  </w:style>
  <w:style w:type="character" w:customStyle="1" w:styleId="WW8Num8z0">
    <w:name w:val="WW8Num8z0"/>
    <w:rsid w:val="00F44C23"/>
    <w:rPr>
      <w:rFonts w:hint="default"/>
    </w:rPr>
  </w:style>
  <w:style w:type="character" w:customStyle="1" w:styleId="WW8Num9z0">
    <w:name w:val="WW8Num9z0"/>
    <w:rsid w:val="00F44C23"/>
    <w:rPr>
      <w:rFonts w:hint="default"/>
    </w:rPr>
  </w:style>
  <w:style w:type="character" w:customStyle="1" w:styleId="WW8Num9z1">
    <w:name w:val="WW8Num9z1"/>
    <w:rsid w:val="00F44C23"/>
  </w:style>
  <w:style w:type="character" w:customStyle="1" w:styleId="WW8Num9z2">
    <w:name w:val="WW8Num9z2"/>
    <w:rsid w:val="00F44C23"/>
  </w:style>
  <w:style w:type="character" w:customStyle="1" w:styleId="WW8Num9z3">
    <w:name w:val="WW8Num9z3"/>
    <w:rsid w:val="00F44C23"/>
  </w:style>
  <w:style w:type="character" w:customStyle="1" w:styleId="WW8Num9z4">
    <w:name w:val="WW8Num9z4"/>
    <w:rsid w:val="00F44C23"/>
  </w:style>
  <w:style w:type="character" w:customStyle="1" w:styleId="WW8Num9z5">
    <w:name w:val="WW8Num9z5"/>
    <w:rsid w:val="00F44C23"/>
  </w:style>
  <w:style w:type="character" w:customStyle="1" w:styleId="WW8Num9z6">
    <w:name w:val="WW8Num9z6"/>
    <w:rsid w:val="00F44C23"/>
  </w:style>
  <w:style w:type="character" w:customStyle="1" w:styleId="WW8Num9z7">
    <w:name w:val="WW8Num9z7"/>
    <w:rsid w:val="00F44C23"/>
  </w:style>
  <w:style w:type="character" w:customStyle="1" w:styleId="WW8Num9z8">
    <w:name w:val="WW8Num9z8"/>
    <w:rsid w:val="00F44C23"/>
  </w:style>
  <w:style w:type="character" w:customStyle="1" w:styleId="WW8Num10z0">
    <w:name w:val="WW8Num10z0"/>
    <w:rsid w:val="00F44C23"/>
    <w:rPr>
      <w:rFonts w:hint="default"/>
    </w:rPr>
  </w:style>
  <w:style w:type="character" w:customStyle="1" w:styleId="WW8Num11z0">
    <w:name w:val="WW8Num11z0"/>
    <w:rsid w:val="00F44C23"/>
    <w:rPr>
      <w:rFonts w:hint="default"/>
    </w:rPr>
  </w:style>
  <w:style w:type="character" w:customStyle="1" w:styleId="WW8Num12z0">
    <w:name w:val="WW8Num12z0"/>
    <w:rsid w:val="00F44C23"/>
    <w:rPr>
      <w:rFonts w:hint="default"/>
    </w:rPr>
  </w:style>
  <w:style w:type="character" w:customStyle="1" w:styleId="WW8Num13z0">
    <w:name w:val="WW8Num13z0"/>
    <w:rsid w:val="00F44C23"/>
    <w:rPr>
      <w:rFonts w:hint="default"/>
    </w:rPr>
  </w:style>
  <w:style w:type="character" w:customStyle="1" w:styleId="11">
    <w:name w:val="Основной шрифт абзаца1"/>
    <w:rsid w:val="00F44C23"/>
  </w:style>
  <w:style w:type="character" w:customStyle="1" w:styleId="40">
    <w:name w:val="Знак Знак4"/>
    <w:rsid w:val="00F44C23"/>
    <w:rPr>
      <w:rFonts w:eastAsia="Lucida Sans Unicode"/>
      <w:kern w:val="1"/>
      <w:sz w:val="32"/>
      <w:szCs w:val="24"/>
    </w:rPr>
  </w:style>
  <w:style w:type="character" w:customStyle="1" w:styleId="30">
    <w:name w:val="Знак Знак3"/>
    <w:rsid w:val="00F44C23"/>
    <w:rPr>
      <w:sz w:val="24"/>
      <w:szCs w:val="24"/>
    </w:rPr>
  </w:style>
  <w:style w:type="character" w:customStyle="1" w:styleId="2">
    <w:name w:val="Знак Знак2"/>
    <w:rsid w:val="00F44C23"/>
    <w:rPr>
      <w:rFonts w:ascii="Tahoma" w:hAnsi="Tahoma" w:cs="Tahoma"/>
      <w:sz w:val="16"/>
      <w:szCs w:val="16"/>
    </w:rPr>
  </w:style>
  <w:style w:type="character" w:customStyle="1" w:styleId="5">
    <w:name w:val="Знак Знак5"/>
    <w:rsid w:val="00F44C23"/>
    <w:rPr>
      <w:rFonts w:ascii="Tahoma" w:hAnsi="Tahoma" w:cs="Tahoma"/>
      <w:b/>
      <w:kern w:val="1"/>
      <w:sz w:val="24"/>
      <w:szCs w:val="24"/>
      <w:lang w:eastAsia="zh-CN"/>
    </w:rPr>
  </w:style>
  <w:style w:type="character" w:customStyle="1" w:styleId="12">
    <w:name w:val="Знак Знак1"/>
    <w:rsid w:val="00F44C23"/>
    <w:rPr>
      <w:sz w:val="24"/>
      <w:szCs w:val="24"/>
    </w:rPr>
  </w:style>
  <w:style w:type="character" w:customStyle="1" w:styleId="a4">
    <w:name w:val="Знак Знак"/>
    <w:rsid w:val="00F44C23"/>
    <w:rPr>
      <w:rFonts w:eastAsia="Andale Sans UI"/>
      <w:kern w:val="1"/>
      <w:sz w:val="24"/>
      <w:szCs w:val="24"/>
      <w:lang w:eastAsia="zh-CN"/>
    </w:rPr>
  </w:style>
  <w:style w:type="character" w:styleId="a5">
    <w:name w:val="Hyperlink"/>
    <w:rsid w:val="00F44C23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F44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F44C23"/>
    <w:pPr>
      <w:spacing w:after="120"/>
    </w:pPr>
  </w:style>
  <w:style w:type="paragraph" w:styleId="a6">
    <w:name w:val="List"/>
    <w:basedOn w:val="a0"/>
    <w:rsid w:val="00F44C23"/>
    <w:rPr>
      <w:rFonts w:cs="Mangal"/>
    </w:rPr>
  </w:style>
  <w:style w:type="paragraph" w:styleId="a7">
    <w:name w:val="caption"/>
    <w:basedOn w:val="a"/>
    <w:qFormat/>
    <w:rsid w:val="00F44C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44C23"/>
    <w:pPr>
      <w:suppressLineNumbers/>
    </w:pPr>
    <w:rPr>
      <w:rFonts w:cs="Mangal"/>
    </w:rPr>
  </w:style>
  <w:style w:type="paragraph" w:styleId="a8">
    <w:name w:val="List Paragraph"/>
    <w:basedOn w:val="a"/>
    <w:qFormat/>
    <w:rsid w:val="00F44C23"/>
    <w:pPr>
      <w:ind w:left="708"/>
    </w:pPr>
  </w:style>
  <w:style w:type="paragraph" w:styleId="a9">
    <w:name w:val="Subtitle"/>
    <w:basedOn w:val="a"/>
    <w:next w:val="a0"/>
    <w:qFormat/>
    <w:rsid w:val="00F44C23"/>
    <w:pPr>
      <w:widowControl w:val="0"/>
      <w:ind w:right="-1"/>
      <w:jc w:val="both"/>
    </w:pPr>
    <w:rPr>
      <w:rFonts w:eastAsia="Lucida Sans Unicode"/>
      <w:kern w:val="1"/>
      <w:sz w:val="32"/>
    </w:rPr>
  </w:style>
  <w:style w:type="paragraph" w:styleId="aa">
    <w:name w:val="No Spacing"/>
    <w:qFormat/>
    <w:rsid w:val="00F44C2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rsid w:val="00F44C23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F44C23"/>
    <w:pPr>
      <w:spacing w:after="120"/>
      <w:ind w:left="283"/>
    </w:pPr>
  </w:style>
  <w:style w:type="paragraph" w:customStyle="1" w:styleId="ad">
    <w:name w:val="Содержимое таблицы"/>
    <w:basedOn w:val="a"/>
    <w:rsid w:val="00F44C23"/>
    <w:pPr>
      <w:widowControl w:val="0"/>
      <w:suppressLineNumbers/>
    </w:pPr>
    <w:rPr>
      <w:rFonts w:eastAsia="Andale Sans UI"/>
      <w:kern w:val="1"/>
    </w:rPr>
  </w:style>
  <w:style w:type="paragraph" w:styleId="ae">
    <w:name w:val="header"/>
    <w:basedOn w:val="a"/>
    <w:rsid w:val="00F44C23"/>
    <w:pPr>
      <w:widowControl w:val="0"/>
      <w:tabs>
        <w:tab w:val="center" w:pos="4677"/>
        <w:tab w:val="right" w:pos="9355"/>
      </w:tabs>
    </w:pPr>
    <w:rPr>
      <w:rFonts w:eastAsia="Andale Sans UI"/>
      <w:kern w:val="1"/>
    </w:rPr>
  </w:style>
  <w:style w:type="paragraph" w:styleId="14">
    <w:name w:val="toc 1"/>
    <w:basedOn w:val="a"/>
    <w:next w:val="a"/>
    <w:rsid w:val="00F44C23"/>
    <w:pPr>
      <w:widowControl w:val="0"/>
      <w:tabs>
        <w:tab w:val="left" w:pos="180"/>
        <w:tab w:val="left" w:pos="1440"/>
        <w:tab w:val="right" w:leader="dot" w:pos="9720"/>
      </w:tabs>
      <w:ind w:firstLine="180"/>
      <w:jc w:val="right"/>
    </w:pPr>
    <w:rPr>
      <w:rFonts w:eastAsia="Andale Sans UI" w:cs="Arial"/>
      <w:b/>
      <w:bCs/>
      <w:caps/>
      <w:kern w:val="1"/>
      <w:sz w:val="20"/>
      <w:szCs w:val="20"/>
    </w:rPr>
  </w:style>
  <w:style w:type="paragraph" w:customStyle="1" w:styleId="af">
    <w:name w:val="Заголовок таблицы"/>
    <w:basedOn w:val="ad"/>
    <w:rsid w:val="00F44C23"/>
    <w:pPr>
      <w:jc w:val="center"/>
    </w:pPr>
    <w:rPr>
      <w:b/>
      <w:bCs/>
    </w:rPr>
  </w:style>
  <w:style w:type="paragraph" w:customStyle="1" w:styleId="Default">
    <w:name w:val="Default"/>
    <w:rsid w:val="00384E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Текст в заданном формате"/>
    <w:basedOn w:val="a"/>
    <w:rsid w:val="00765A78"/>
    <w:rPr>
      <w:rFonts w:ascii="Courier New" w:eastAsia="Courier New" w:hAnsi="Courier New" w:cs="Courier New"/>
      <w:color w:val="000000"/>
      <w:kern w:val="1"/>
      <w:sz w:val="20"/>
      <w:szCs w:val="20"/>
      <w:lang w:eastAsia="ru-RU"/>
    </w:rPr>
  </w:style>
  <w:style w:type="table" w:styleId="af1">
    <w:name w:val="Table Grid"/>
    <w:basedOn w:val="a2"/>
    <w:uiPriority w:val="59"/>
    <w:rsid w:val="000B5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шрифт абзаца2"/>
    <w:rsid w:val="009700F9"/>
  </w:style>
  <w:style w:type="table" w:styleId="af2">
    <w:name w:val="Table Elegant"/>
    <w:basedOn w:val="a2"/>
    <w:semiHidden/>
    <w:rsid w:val="00481348"/>
    <w:pPr>
      <w:spacing w:before="120"/>
      <w:ind w:firstLine="709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Bold">
    <w:name w:val="Body text + Bold"/>
    <w:basedOn w:val="a1"/>
    <w:rsid w:val="00B15EC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225FD-18EE-4AD8-928B-F99B5AB9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KZ Rostselmash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Колян</dc:creator>
  <cp:lastModifiedBy>kl005938</cp:lastModifiedBy>
  <cp:revision>3</cp:revision>
  <cp:lastPrinted>2026-02-17T05:14:00Z</cp:lastPrinted>
  <dcterms:created xsi:type="dcterms:W3CDTF">2026-07-16T07:09:00Z</dcterms:created>
  <dcterms:modified xsi:type="dcterms:W3CDTF">2026-07-16T07:10:00Z</dcterms:modified>
</cp:coreProperties>
</file>